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38C0D1" w14:textId="3F0157B0" w:rsidR="00B17D06" w:rsidRPr="0042611F" w:rsidRDefault="00715799">
      <w:pPr>
        <w:pStyle w:val="NormalWeb"/>
        <w:jc w:val="center"/>
        <w:rPr>
          <w:rFonts w:asciiTheme="minorHAnsi" w:hAnsiTheme="minorHAnsi" w:cstheme="minorHAnsi"/>
          <w:b/>
          <w:bCs/>
          <w:sz w:val="22"/>
          <w:szCs w:val="22"/>
          <w:lang w:val="lt-LT"/>
        </w:rPr>
      </w:pPr>
      <w:bookmarkStart w:id="0" w:name="_Ref166487494"/>
      <w:bookmarkEnd w:id="0"/>
      <w:r w:rsidRPr="0042611F">
        <w:rPr>
          <w:rFonts w:asciiTheme="minorHAnsi" w:hAnsiTheme="minorHAnsi" w:cstheme="minorHAnsi"/>
          <w:noProof/>
          <w:sz w:val="22"/>
          <w:szCs w:val="22"/>
          <w:lang w:val="lt-LT" w:eastAsia="lt-LT"/>
        </w:rPr>
        <w:drawing>
          <wp:inline distT="0" distB="0" distL="0" distR="0" wp14:anchorId="318DD60D" wp14:editId="295985C5">
            <wp:extent cx="975626" cy="645414"/>
            <wp:effectExtent l="0" t="0" r="0" b="2540"/>
            <wp:docPr id="1" name="Picture 1" descr="ON_logo_i_dokumentu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N_logo_i_dokumentus"/>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983293" cy="650486"/>
                    </a:xfrm>
                    <a:prstGeom prst="rect">
                      <a:avLst/>
                    </a:prstGeom>
                    <a:noFill/>
                    <a:ln>
                      <a:noFill/>
                    </a:ln>
                  </pic:spPr>
                </pic:pic>
              </a:graphicData>
            </a:graphic>
          </wp:inline>
        </w:drawing>
      </w:r>
    </w:p>
    <w:p w14:paraId="2C6C794E" w14:textId="77777777" w:rsidR="00EE2BFE" w:rsidRPr="0042611F" w:rsidRDefault="001A175C">
      <w:pPr>
        <w:pStyle w:val="NormalWeb"/>
        <w:jc w:val="center"/>
        <w:rPr>
          <w:rFonts w:asciiTheme="minorHAnsi" w:hAnsiTheme="minorHAnsi" w:cstheme="minorHAnsi"/>
          <w:b/>
          <w:bCs/>
          <w:sz w:val="22"/>
          <w:szCs w:val="22"/>
          <w:lang w:val="lt-LT"/>
        </w:rPr>
      </w:pPr>
      <w:r w:rsidRPr="0042611F">
        <w:rPr>
          <w:rFonts w:asciiTheme="minorHAnsi" w:hAnsiTheme="minorHAnsi" w:cstheme="minorHAnsi"/>
          <w:b/>
          <w:bCs/>
          <w:sz w:val="22"/>
          <w:szCs w:val="22"/>
          <w:lang w:val="lt-LT"/>
        </w:rPr>
        <w:t>SKELBIAMOS APKLAUSOS SĄLYGOS</w:t>
      </w:r>
    </w:p>
    <w:p w14:paraId="7BF7F6E3" w14:textId="71F2BD63" w:rsidR="009318F4" w:rsidRPr="0042611F" w:rsidRDefault="00904EDB" w:rsidP="009318F4">
      <w:pPr>
        <w:spacing w:after="0"/>
        <w:jc w:val="center"/>
        <w:rPr>
          <w:rFonts w:cstheme="minorHAnsi"/>
          <w:b/>
        </w:rPr>
      </w:pPr>
      <w:r w:rsidRPr="0042611F">
        <w:rPr>
          <w:rFonts w:cstheme="minorHAnsi"/>
          <w:b/>
        </w:rPr>
        <w:t>PROGRAMINĖS ĮRANGOS WONDERWARE INTOUCH ATNAUJINIMO PRENUMERATOS</w:t>
      </w:r>
      <w:r w:rsidR="009D1A3D" w:rsidRPr="0042611F">
        <w:rPr>
          <w:rFonts w:cstheme="minorHAnsi"/>
          <w:b/>
        </w:rPr>
        <w:t xml:space="preserve"> </w:t>
      </w:r>
      <w:r w:rsidR="009318F4" w:rsidRPr="0042611F">
        <w:rPr>
          <w:rFonts w:cstheme="minorHAnsi"/>
          <w:b/>
        </w:rPr>
        <w:t>PIRKIMAS</w:t>
      </w:r>
    </w:p>
    <w:p w14:paraId="6D900908" w14:textId="3C384DF5" w:rsidR="00EE2BFE" w:rsidRPr="0042611F" w:rsidRDefault="00276560">
      <w:pPr>
        <w:pStyle w:val="NormalWeb"/>
        <w:jc w:val="center"/>
        <w:rPr>
          <w:rFonts w:asciiTheme="minorHAnsi" w:hAnsiTheme="minorHAnsi" w:cstheme="minorHAnsi"/>
          <w:b/>
          <w:bCs/>
          <w:sz w:val="22"/>
          <w:szCs w:val="22"/>
          <w:lang w:val="lt-LT"/>
        </w:rPr>
      </w:pPr>
      <w:r w:rsidRPr="0042611F">
        <w:rPr>
          <w:rFonts w:asciiTheme="minorHAnsi" w:hAnsiTheme="minorHAnsi" w:cstheme="minorHAnsi"/>
          <w:b/>
          <w:iCs/>
          <w:sz w:val="22"/>
          <w:szCs w:val="22"/>
          <w:lang w:val="lt-LT"/>
        </w:rPr>
        <w:t xml:space="preserve"> </w:t>
      </w:r>
      <w:r w:rsidR="001A175C" w:rsidRPr="0042611F">
        <w:rPr>
          <w:rFonts w:asciiTheme="minorHAnsi" w:hAnsiTheme="minorHAnsi" w:cstheme="minorHAnsi"/>
          <w:b/>
          <w:bCs/>
          <w:sz w:val="22"/>
          <w:szCs w:val="22"/>
          <w:lang w:val="lt-LT"/>
        </w:rPr>
        <w:t>1. BENDROSIOS NUOSTATOS</w:t>
      </w:r>
    </w:p>
    <w:p w14:paraId="49B76C58" w14:textId="2E676B15" w:rsidR="00EE2BFE" w:rsidRPr="0042611F" w:rsidRDefault="001A175C">
      <w:pPr>
        <w:pStyle w:val="NormalWeb"/>
        <w:ind w:firstLine="480"/>
        <w:jc w:val="both"/>
        <w:rPr>
          <w:rFonts w:asciiTheme="minorHAnsi" w:hAnsiTheme="minorHAnsi" w:cstheme="minorHAnsi"/>
          <w:sz w:val="22"/>
          <w:szCs w:val="22"/>
          <w:lang w:val="lt-LT"/>
        </w:rPr>
      </w:pPr>
      <w:r w:rsidRPr="0042611F">
        <w:rPr>
          <w:rFonts w:asciiTheme="minorHAnsi" w:hAnsiTheme="minorHAnsi" w:cstheme="minorHAnsi"/>
          <w:sz w:val="22"/>
          <w:szCs w:val="22"/>
          <w:lang w:val="lt-LT"/>
        </w:rPr>
        <w:t>1.1. Šis mažos vertės viešasis pirkimas (toliau - pirkimas) vykdomas skelbiamos apklausos būdu, naudojantis Centrinės viešųjų pirkimų informacinės sistemos (toliau - CVP IS) priemonėmis. Pirkimas atliekamas, vadovaujantis Lietuvos Respublikos viešųjų pirkimų įstatymu (toliau – VPĮ), Mažos vertės pirkimų tvarkos aprašu, patvirtintu Viešųjų pirkimų tarnybos (toliau – VPT) direktoriaus 2007 m. birželio 28 d. įsakymu Nr. 1S-97 „Dėl mažos vertės pirkimų tvarkos aprašo patvirtinimo“ (toliau – Aprašas), Lietuvos Respublikos civiliniu kodeksu, kitais viešuosius pirkimus reglamentuojančiais teisės aktais bei pirkimo dokumentais, kuriuos sudaro skelbimas apie pirkimą (toliau – Skelbimas), apklausos sąlygos (toliau – Sąlygos) ir Sąlygų priedai: Nr</w:t>
      </w:r>
      <w:r w:rsidRPr="0042611F">
        <w:rPr>
          <w:rFonts w:asciiTheme="minorHAnsi" w:hAnsiTheme="minorHAnsi" w:cstheme="minorHAnsi"/>
          <w:color w:val="FF0000"/>
          <w:sz w:val="22"/>
          <w:szCs w:val="22"/>
          <w:lang w:val="lt-LT"/>
        </w:rPr>
        <w:t xml:space="preserve">. </w:t>
      </w:r>
      <w:r w:rsidRPr="0042611F">
        <w:rPr>
          <w:rFonts w:asciiTheme="minorHAnsi" w:hAnsiTheme="minorHAnsi" w:cstheme="minorHAnsi"/>
          <w:sz w:val="22"/>
          <w:szCs w:val="22"/>
          <w:lang w:val="lt-LT"/>
        </w:rPr>
        <w:t>1 „Pasiūlymo forma“ (toliau – Pasiūlymo forma), Nr. 2 „Techninė specifikacija“ (toliau – Techninė specifikacija)</w:t>
      </w:r>
      <w:r w:rsidR="001E2263" w:rsidRPr="0042611F">
        <w:rPr>
          <w:rFonts w:asciiTheme="minorHAnsi" w:hAnsiTheme="minorHAnsi" w:cstheme="minorHAnsi"/>
          <w:sz w:val="22"/>
          <w:szCs w:val="22"/>
          <w:lang w:val="lt-LT"/>
        </w:rPr>
        <w:t xml:space="preserve">, Nr. 3 </w:t>
      </w:r>
      <w:r w:rsidR="00A146BE" w:rsidRPr="0042611F">
        <w:rPr>
          <w:rFonts w:asciiTheme="minorHAnsi" w:hAnsiTheme="minorHAnsi" w:cstheme="minorHAnsi"/>
          <w:sz w:val="22"/>
          <w:szCs w:val="22"/>
          <w:lang w:val="lt-LT"/>
        </w:rPr>
        <w:t>,,Antikorupcinės politikos aprašas“</w:t>
      </w:r>
      <w:r w:rsidR="001E2263" w:rsidRPr="0042611F">
        <w:rPr>
          <w:rFonts w:asciiTheme="minorHAnsi" w:hAnsiTheme="minorHAnsi" w:cstheme="minorHAnsi"/>
          <w:sz w:val="22"/>
          <w:szCs w:val="22"/>
          <w:lang w:val="lt-LT"/>
        </w:rPr>
        <w:t>, Nr. 4 ,,</w:t>
      </w:r>
      <w:r w:rsidR="00B65E6F" w:rsidRPr="0042611F">
        <w:rPr>
          <w:rFonts w:asciiTheme="minorHAnsi" w:hAnsiTheme="minorHAnsi" w:cstheme="minorHAnsi"/>
          <w:sz w:val="22"/>
          <w:szCs w:val="22"/>
          <w:lang w:val="lt-LT"/>
        </w:rPr>
        <w:t xml:space="preserve"> Veiklos partnerių elgesio kodeksas</w:t>
      </w:r>
      <w:r w:rsidR="001E2263" w:rsidRPr="0042611F">
        <w:rPr>
          <w:rFonts w:asciiTheme="minorHAnsi" w:hAnsiTheme="minorHAnsi" w:cstheme="minorHAnsi"/>
          <w:sz w:val="22"/>
          <w:szCs w:val="22"/>
          <w:lang w:val="lt-LT"/>
        </w:rPr>
        <w:t>“, Nr. 5</w:t>
      </w:r>
      <w:r w:rsidR="00FB7C05" w:rsidRPr="0042611F">
        <w:rPr>
          <w:rFonts w:asciiTheme="minorHAnsi" w:hAnsiTheme="minorHAnsi" w:cstheme="minorHAnsi"/>
          <w:sz w:val="22"/>
          <w:szCs w:val="22"/>
          <w:lang w:val="lt-LT"/>
        </w:rPr>
        <w:t xml:space="preserve"> „</w:t>
      </w:r>
      <w:r w:rsidR="00006967" w:rsidRPr="0042611F">
        <w:rPr>
          <w:rFonts w:asciiTheme="minorHAnsi" w:hAnsiTheme="minorHAnsi" w:cstheme="minorHAnsi"/>
          <w:sz w:val="22"/>
          <w:szCs w:val="22"/>
          <w:lang w:val="lt-LT"/>
        </w:rPr>
        <w:t>Nacionalinio saugumo reikalavimų atitikties deklaracija“</w:t>
      </w:r>
      <w:r w:rsidRPr="0042611F">
        <w:rPr>
          <w:rFonts w:asciiTheme="minorHAnsi" w:hAnsiTheme="minorHAnsi" w:cstheme="minorHAnsi"/>
          <w:sz w:val="22"/>
          <w:szCs w:val="22"/>
          <w:lang w:val="lt-LT"/>
        </w:rPr>
        <w:t xml:space="preserve"> bei pirkimo dokumentų paaiškinimai (patikslinimai). Vartojamos sąvokos apibrėžtos VPĮ, Apraše, Numatomo viešojo pirkimo ir pirkimo vertės skaičiavimo metodikoje, patvirtintoje VPT direktoriaus 2017 m. birželio 27 d. įsakymu Nr. 1S-94 „Dėl numatomos viešojo pirkimo ir pirkimo vertės skaičiavimo metodikos patvirtinimo“ bei Kainodaros taisyklių nustatymo metodikoje, patvirtintoje VPT direktoriaus 2017 m. birželio 28 d. įsakymu Nr. 1S-95 „Dėl kainodaros taisyklių nustatymo metodikos patvirtinimo“.</w:t>
      </w:r>
    </w:p>
    <w:p w14:paraId="1CC4504D" w14:textId="4BBBCB0D" w:rsidR="00EE2BFE" w:rsidRPr="0042611F" w:rsidRDefault="001A175C">
      <w:pPr>
        <w:pStyle w:val="NormalWeb"/>
        <w:ind w:firstLine="480"/>
        <w:jc w:val="both"/>
        <w:rPr>
          <w:rFonts w:asciiTheme="minorHAnsi" w:hAnsiTheme="minorHAnsi" w:cstheme="minorHAnsi"/>
          <w:sz w:val="22"/>
          <w:szCs w:val="22"/>
          <w:lang w:val="lt-LT"/>
        </w:rPr>
      </w:pPr>
      <w:r w:rsidRPr="0042611F">
        <w:rPr>
          <w:rFonts w:asciiTheme="minorHAnsi" w:hAnsiTheme="minorHAnsi" w:cstheme="minorHAnsi"/>
          <w:sz w:val="22"/>
          <w:szCs w:val="22"/>
          <w:lang w:val="lt-LT"/>
        </w:rPr>
        <w:t xml:space="preserve">1.2. Pirkimo dokumentai skelbiami CVP IS. Perkančiosios organizacijos ir tiekėjo bendravimas ir keitimasis informacija vyksta naudojantis CVP IS priemonėmis. Elektroninėmis priemonėmis pasiūlymus gali teikti tik tie tiekėjai, kurie yra registruoti CVP IS, adresu https://pirkimai.eviesiejipirkimai.lt. </w:t>
      </w:r>
    </w:p>
    <w:p w14:paraId="324955C4" w14:textId="77777777" w:rsidR="00EE2BFE" w:rsidRPr="0042611F" w:rsidRDefault="001A175C">
      <w:pPr>
        <w:pStyle w:val="NormalWeb"/>
        <w:ind w:firstLine="480"/>
        <w:jc w:val="both"/>
        <w:rPr>
          <w:rFonts w:asciiTheme="minorHAnsi" w:hAnsiTheme="minorHAnsi" w:cstheme="minorHAnsi"/>
          <w:sz w:val="22"/>
          <w:szCs w:val="22"/>
          <w:lang w:val="lt-LT"/>
        </w:rPr>
      </w:pPr>
      <w:r w:rsidRPr="0042611F">
        <w:rPr>
          <w:rFonts w:asciiTheme="minorHAnsi" w:hAnsiTheme="minorHAnsi" w:cstheme="minorHAnsi"/>
          <w:sz w:val="22"/>
          <w:szCs w:val="22"/>
          <w:lang w:val="lt-LT"/>
        </w:rPr>
        <w:t>1.3. Pirkimas atliekamas laikantis lygiateisiškumo, nediskriminavimo, abipusio pripažinimo, proporcingumo ir skaidrumo principų bei konfidencialumo ir nešališkumo reikalavimų.</w:t>
      </w:r>
    </w:p>
    <w:p w14:paraId="426C1818" w14:textId="77777777" w:rsidR="00EE2BFE" w:rsidRPr="0042611F" w:rsidRDefault="001A175C">
      <w:pPr>
        <w:pStyle w:val="NormalWeb"/>
        <w:ind w:firstLine="480"/>
        <w:jc w:val="both"/>
        <w:rPr>
          <w:rFonts w:asciiTheme="minorHAnsi" w:hAnsiTheme="minorHAnsi" w:cstheme="minorHAnsi"/>
          <w:sz w:val="22"/>
          <w:szCs w:val="22"/>
          <w:lang w:val="lt-LT"/>
        </w:rPr>
      </w:pPr>
      <w:r w:rsidRPr="0042611F">
        <w:rPr>
          <w:rFonts w:asciiTheme="minorHAnsi" w:hAnsiTheme="minorHAnsi" w:cstheme="minorHAnsi"/>
          <w:sz w:val="22"/>
          <w:szCs w:val="22"/>
          <w:lang w:val="lt-LT"/>
        </w:rPr>
        <w:t>1.4. Informacija apie pirkimo organizatorių arba pirkimo komisijos narius, kurie įgalioti palaikyti tiesioginį ryšį su tiekėjais ir gauti iš jų (ne tarpininkų) pranešimus, susijusius su pirkimo procedūromis, pateikta Skelbimo I dalies 1 punkte.</w:t>
      </w:r>
    </w:p>
    <w:p w14:paraId="3DFD5D5B" w14:textId="5C8C0596" w:rsidR="00EE2BFE" w:rsidRPr="0042611F" w:rsidRDefault="001A175C" w:rsidP="00E959B3">
      <w:pPr>
        <w:pStyle w:val="NormalWeb"/>
        <w:ind w:firstLine="480"/>
        <w:jc w:val="both"/>
        <w:rPr>
          <w:rFonts w:asciiTheme="minorHAnsi" w:hAnsiTheme="minorHAnsi" w:cstheme="minorHAnsi"/>
          <w:sz w:val="22"/>
          <w:szCs w:val="22"/>
          <w:lang w:val="lt-LT"/>
        </w:rPr>
      </w:pPr>
      <w:r w:rsidRPr="0042611F">
        <w:rPr>
          <w:rFonts w:asciiTheme="minorHAnsi" w:hAnsiTheme="minorHAnsi" w:cstheme="minorHAnsi"/>
          <w:sz w:val="22"/>
          <w:szCs w:val="22"/>
          <w:lang w:val="lt-LT"/>
        </w:rPr>
        <w:t>1.5. Tiekėjai ir (ar) jų įgalioti atstovai nedalyvauja susipažinimo su pasiūlymais, pasiūlymų nagrinėjimo ir vertinimo procedūrose. Informacija apie pirkimo dalyvius, jų pasiūlymuose nurodytas kainas suinteresuotiems dalyviams, išskyrus atvejus, kai pirkimo sutartis sudaroma žodžiu, bus pateikta po sprendimo dėl pirkimą laimėjusio pasiūlymo priėmimo.</w:t>
      </w:r>
    </w:p>
    <w:p w14:paraId="7AE55597" w14:textId="77777777" w:rsidR="00E959B3" w:rsidRPr="0042611F" w:rsidRDefault="00E959B3" w:rsidP="00E959B3">
      <w:pPr>
        <w:pStyle w:val="NormalWeb"/>
        <w:ind w:firstLine="480"/>
        <w:jc w:val="both"/>
        <w:rPr>
          <w:rFonts w:asciiTheme="minorHAnsi" w:hAnsiTheme="minorHAnsi" w:cstheme="minorHAnsi"/>
          <w:sz w:val="22"/>
          <w:szCs w:val="22"/>
          <w:lang w:val="lt-LT"/>
        </w:rPr>
      </w:pPr>
    </w:p>
    <w:p w14:paraId="5CD4182A" w14:textId="77777777" w:rsidR="00DD1E19" w:rsidRPr="0042611F" w:rsidRDefault="00DD1E19" w:rsidP="00E959B3">
      <w:pPr>
        <w:pStyle w:val="NormalWeb"/>
        <w:ind w:firstLine="480"/>
        <w:jc w:val="both"/>
        <w:rPr>
          <w:rFonts w:asciiTheme="minorHAnsi" w:hAnsiTheme="minorHAnsi" w:cstheme="minorHAnsi"/>
          <w:sz w:val="22"/>
          <w:szCs w:val="22"/>
          <w:lang w:val="lt-LT"/>
        </w:rPr>
      </w:pPr>
    </w:p>
    <w:p w14:paraId="3BF3308B" w14:textId="77777777" w:rsidR="00EE2BFE" w:rsidRPr="0042611F" w:rsidRDefault="001A175C">
      <w:pPr>
        <w:pStyle w:val="NormalWeb"/>
        <w:jc w:val="center"/>
        <w:rPr>
          <w:rFonts w:asciiTheme="minorHAnsi" w:hAnsiTheme="minorHAnsi" w:cstheme="minorHAnsi"/>
          <w:b/>
          <w:bCs/>
          <w:sz w:val="22"/>
          <w:szCs w:val="22"/>
          <w:lang w:val="lt-LT"/>
        </w:rPr>
      </w:pPr>
      <w:r w:rsidRPr="0042611F">
        <w:rPr>
          <w:rFonts w:asciiTheme="minorHAnsi" w:hAnsiTheme="minorHAnsi" w:cstheme="minorHAnsi"/>
          <w:b/>
          <w:bCs/>
          <w:sz w:val="22"/>
          <w:szCs w:val="22"/>
          <w:lang w:val="lt-LT"/>
        </w:rPr>
        <w:lastRenderedPageBreak/>
        <w:t>2. INFORMACIJA APIE PERKANČIĄJĄ ORGANIZACIJĄ IR PIRKIMO OBJEKTĄ</w:t>
      </w:r>
    </w:p>
    <w:p w14:paraId="5F941E51" w14:textId="2710785B" w:rsidR="00E543ED" w:rsidRPr="0042611F" w:rsidRDefault="001A175C" w:rsidP="009318F4">
      <w:pPr>
        <w:spacing w:after="0" w:line="240" w:lineRule="auto"/>
        <w:ind w:firstLine="426"/>
        <w:jc w:val="both"/>
        <w:rPr>
          <w:rFonts w:cstheme="minorHAnsi"/>
          <w:b/>
          <w:bCs/>
        </w:rPr>
      </w:pPr>
      <w:r w:rsidRPr="0042611F">
        <w:rPr>
          <w:rFonts w:cstheme="minorHAnsi"/>
          <w:lang w:val="lt-LT"/>
        </w:rPr>
        <w:t xml:space="preserve">2.1. </w:t>
      </w:r>
      <w:r w:rsidR="005C2632" w:rsidRPr="0042611F">
        <w:rPr>
          <w:rFonts w:cstheme="minorHAnsi"/>
          <w:lang w:val="lt-LT"/>
        </w:rPr>
        <w:t>Akcinė bendrovė</w:t>
      </w:r>
      <w:r w:rsidR="006C2A00" w:rsidRPr="0042611F">
        <w:rPr>
          <w:rFonts w:cstheme="minorHAnsi"/>
          <w:lang w:val="lt-LT"/>
        </w:rPr>
        <w:t xml:space="preserve"> „Oro navigacija</w:t>
      </w:r>
      <w:r w:rsidR="009318F4" w:rsidRPr="0042611F">
        <w:rPr>
          <w:rFonts w:cstheme="minorHAnsi"/>
          <w:lang w:val="lt-LT"/>
        </w:rPr>
        <w:t>“</w:t>
      </w:r>
      <w:r w:rsidR="006C2A00" w:rsidRPr="0042611F">
        <w:rPr>
          <w:rFonts w:cstheme="minorHAnsi"/>
          <w:lang w:val="lt-LT"/>
        </w:rPr>
        <w:t xml:space="preserve">, įmonės kodas </w:t>
      </w:r>
      <w:r w:rsidR="006C2A00" w:rsidRPr="0042611F">
        <w:rPr>
          <w:rFonts w:eastAsia="Calibri" w:cstheme="minorHAnsi"/>
          <w:bCs/>
          <w:lang w:val="lt-LT"/>
        </w:rPr>
        <w:t xml:space="preserve">210060460, </w:t>
      </w:r>
      <w:r w:rsidR="006C2A00" w:rsidRPr="0042611F">
        <w:rPr>
          <w:rFonts w:cstheme="minorHAnsi"/>
          <w:lang w:val="lt-LT"/>
        </w:rPr>
        <w:t xml:space="preserve">adresas </w:t>
      </w:r>
      <w:r w:rsidR="009318F4" w:rsidRPr="0042611F">
        <w:rPr>
          <w:rFonts w:eastAsia="Calibri" w:cstheme="minorHAnsi"/>
          <w:bCs/>
          <w:lang w:val="lt-LT"/>
        </w:rPr>
        <w:t>Balio Karvelio g.</w:t>
      </w:r>
      <w:r w:rsidR="006C2A00" w:rsidRPr="0042611F">
        <w:rPr>
          <w:rFonts w:eastAsia="Calibri" w:cstheme="minorHAnsi"/>
          <w:bCs/>
          <w:lang w:val="lt-LT"/>
        </w:rPr>
        <w:t xml:space="preserve"> 2</w:t>
      </w:r>
      <w:r w:rsidR="009318F4" w:rsidRPr="0042611F">
        <w:rPr>
          <w:rFonts w:eastAsia="Calibri" w:cstheme="minorHAnsi"/>
          <w:bCs/>
          <w:lang w:val="lt-LT"/>
        </w:rPr>
        <w:t>5</w:t>
      </w:r>
      <w:r w:rsidR="006C2A00" w:rsidRPr="0042611F">
        <w:rPr>
          <w:rFonts w:eastAsia="Calibri" w:cstheme="minorHAnsi"/>
          <w:bCs/>
          <w:lang w:val="lt-LT"/>
        </w:rPr>
        <w:t>, LT-0218</w:t>
      </w:r>
      <w:r w:rsidR="009318F4" w:rsidRPr="0042611F">
        <w:rPr>
          <w:rFonts w:eastAsia="Calibri" w:cstheme="minorHAnsi"/>
          <w:bCs/>
          <w:lang w:val="lt-LT"/>
        </w:rPr>
        <w:t>4</w:t>
      </w:r>
      <w:r w:rsidR="006C2A00" w:rsidRPr="0042611F">
        <w:rPr>
          <w:rFonts w:eastAsia="Calibri" w:cstheme="minorHAnsi"/>
          <w:bCs/>
          <w:lang w:val="lt-LT"/>
        </w:rPr>
        <w:t xml:space="preserve"> Vilnius, </w:t>
      </w:r>
      <w:r w:rsidR="006C2A00" w:rsidRPr="0042611F">
        <w:rPr>
          <w:rFonts w:cstheme="minorHAnsi"/>
          <w:lang w:val="lt-LT"/>
        </w:rPr>
        <w:t xml:space="preserve">Lietuva </w:t>
      </w:r>
      <w:r w:rsidRPr="0042611F">
        <w:rPr>
          <w:rFonts w:cstheme="minorHAnsi"/>
          <w:lang w:val="lt-LT"/>
        </w:rPr>
        <w:t>(toliau – perkančioji organizacija) atlieka pirkimą ir numato įsigyti</w:t>
      </w:r>
      <w:r w:rsidR="00904EDB" w:rsidRPr="0042611F">
        <w:rPr>
          <w:rFonts w:cstheme="minorHAnsi"/>
          <w:b/>
          <w:bCs/>
          <w:lang w:val="lt-LT"/>
        </w:rPr>
        <w:t xml:space="preserve"> Programinės įrangos </w:t>
      </w:r>
      <w:proofErr w:type="spellStart"/>
      <w:r w:rsidR="00904EDB" w:rsidRPr="0042611F">
        <w:rPr>
          <w:rFonts w:cstheme="minorHAnsi"/>
          <w:b/>
          <w:bCs/>
          <w:lang w:val="lt-LT"/>
        </w:rPr>
        <w:t>Wonderware</w:t>
      </w:r>
      <w:proofErr w:type="spellEnd"/>
      <w:r w:rsidR="00904EDB" w:rsidRPr="0042611F">
        <w:rPr>
          <w:rFonts w:cstheme="minorHAnsi"/>
          <w:b/>
          <w:bCs/>
          <w:lang w:val="lt-LT"/>
        </w:rPr>
        <w:t xml:space="preserve"> </w:t>
      </w:r>
      <w:proofErr w:type="spellStart"/>
      <w:r w:rsidR="00904EDB" w:rsidRPr="0042611F">
        <w:rPr>
          <w:rFonts w:cstheme="minorHAnsi"/>
          <w:b/>
          <w:bCs/>
          <w:lang w:val="lt-LT"/>
        </w:rPr>
        <w:t>intouch</w:t>
      </w:r>
      <w:proofErr w:type="spellEnd"/>
      <w:r w:rsidR="00904EDB" w:rsidRPr="0042611F">
        <w:rPr>
          <w:rFonts w:cstheme="minorHAnsi"/>
          <w:b/>
          <w:bCs/>
          <w:lang w:val="lt-LT"/>
        </w:rPr>
        <w:t xml:space="preserve"> atnaujinimo prenumeratą.</w:t>
      </w:r>
    </w:p>
    <w:p w14:paraId="1911005B" w14:textId="77777777" w:rsidR="009D1A3D" w:rsidRPr="0042611F" w:rsidRDefault="009D1A3D" w:rsidP="009318F4">
      <w:pPr>
        <w:spacing w:after="0" w:line="240" w:lineRule="auto"/>
        <w:ind w:firstLine="426"/>
        <w:jc w:val="both"/>
        <w:rPr>
          <w:rFonts w:cstheme="minorHAnsi"/>
          <w:b/>
        </w:rPr>
      </w:pPr>
    </w:p>
    <w:p w14:paraId="62A7599E" w14:textId="0456F72C" w:rsidR="00EE2BFE" w:rsidRPr="0042611F" w:rsidRDefault="001A175C" w:rsidP="009318F4">
      <w:pPr>
        <w:spacing w:after="0" w:line="240" w:lineRule="auto"/>
        <w:ind w:firstLine="426"/>
        <w:jc w:val="both"/>
        <w:rPr>
          <w:rFonts w:cstheme="minorHAnsi"/>
          <w:lang w:val="lt-LT"/>
        </w:rPr>
      </w:pPr>
      <w:r w:rsidRPr="0042611F">
        <w:rPr>
          <w:rFonts w:cstheme="minorHAnsi"/>
          <w:lang w:val="lt-LT"/>
        </w:rPr>
        <w:t>2.2. Pirkimo objektas į dalis neskaidomas.</w:t>
      </w:r>
    </w:p>
    <w:p w14:paraId="175512FA" w14:textId="77777777" w:rsidR="00762B4B" w:rsidRPr="0042611F" w:rsidRDefault="00762B4B" w:rsidP="009318F4">
      <w:pPr>
        <w:spacing w:after="0" w:line="240" w:lineRule="auto"/>
        <w:ind w:firstLine="426"/>
        <w:jc w:val="both"/>
        <w:rPr>
          <w:rFonts w:cstheme="minorHAnsi"/>
          <w:lang w:val="lt-LT"/>
        </w:rPr>
      </w:pPr>
    </w:p>
    <w:p w14:paraId="4925FF4E" w14:textId="050DC265" w:rsidR="003331FA" w:rsidRPr="0042611F" w:rsidRDefault="006D2237" w:rsidP="006D2237">
      <w:pPr>
        <w:pStyle w:val="NormalWeb"/>
        <w:spacing w:before="0" w:beforeAutospacing="0" w:after="0" w:afterAutospacing="0"/>
        <w:ind w:firstLine="426"/>
        <w:jc w:val="both"/>
        <w:rPr>
          <w:rFonts w:asciiTheme="minorHAnsi" w:hAnsiTheme="minorHAnsi" w:cstheme="minorHAnsi"/>
          <w:sz w:val="22"/>
          <w:szCs w:val="22"/>
          <w:lang w:val="lt-LT"/>
        </w:rPr>
      </w:pPr>
      <w:r w:rsidRPr="0042611F">
        <w:rPr>
          <w:rFonts w:asciiTheme="minorHAnsi" w:hAnsiTheme="minorHAnsi" w:cstheme="minorHAnsi"/>
          <w:sz w:val="22"/>
          <w:szCs w:val="22"/>
          <w:lang w:val="lt-LT"/>
        </w:rPr>
        <w:t>2.</w:t>
      </w:r>
      <w:r w:rsidR="00DD1E19" w:rsidRPr="0042611F">
        <w:rPr>
          <w:rFonts w:asciiTheme="minorHAnsi" w:hAnsiTheme="minorHAnsi" w:cstheme="minorHAnsi"/>
          <w:sz w:val="22"/>
          <w:szCs w:val="22"/>
          <w:lang w:val="lt-LT"/>
        </w:rPr>
        <w:t>3</w:t>
      </w:r>
      <w:r w:rsidRPr="0042611F">
        <w:rPr>
          <w:rFonts w:asciiTheme="minorHAnsi" w:hAnsiTheme="minorHAnsi" w:cstheme="minorHAnsi"/>
          <w:sz w:val="22"/>
          <w:szCs w:val="22"/>
          <w:lang w:val="lt-LT"/>
        </w:rPr>
        <w:t xml:space="preserve">. </w:t>
      </w:r>
      <w:r w:rsidR="001A175C" w:rsidRPr="0042611F">
        <w:rPr>
          <w:rFonts w:asciiTheme="minorHAnsi" w:hAnsiTheme="minorHAnsi" w:cstheme="minorHAnsi"/>
          <w:sz w:val="22"/>
          <w:szCs w:val="22"/>
          <w:lang w:val="lt-LT"/>
        </w:rPr>
        <w:t>Pirkimo objektas apibūdintas ir reikalavimai jam nustatyti Techninėje specifikacijoje.</w:t>
      </w:r>
      <w:r w:rsidR="003331FA" w:rsidRPr="0042611F">
        <w:rPr>
          <w:rFonts w:asciiTheme="minorHAnsi" w:hAnsiTheme="minorHAnsi" w:cstheme="minorHAnsi"/>
          <w:sz w:val="22"/>
          <w:szCs w:val="22"/>
          <w:lang w:val="lt-LT"/>
        </w:rPr>
        <w:t xml:space="preserve"> </w:t>
      </w:r>
    </w:p>
    <w:p w14:paraId="69C225AC" w14:textId="77777777" w:rsidR="003E653D" w:rsidRPr="0042611F" w:rsidRDefault="003E653D" w:rsidP="006D2237">
      <w:pPr>
        <w:pStyle w:val="NormalWeb"/>
        <w:spacing w:before="0" w:beforeAutospacing="0" w:after="0" w:afterAutospacing="0"/>
        <w:ind w:firstLine="426"/>
        <w:jc w:val="both"/>
        <w:rPr>
          <w:rFonts w:asciiTheme="minorHAnsi" w:hAnsiTheme="minorHAnsi" w:cstheme="minorHAnsi"/>
          <w:sz w:val="22"/>
          <w:szCs w:val="22"/>
          <w:lang w:val="lt-LT"/>
        </w:rPr>
      </w:pPr>
    </w:p>
    <w:p w14:paraId="208F3887" w14:textId="691C76DB" w:rsidR="003E653D" w:rsidRPr="0042611F" w:rsidRDefault="003E653D" w:rsidP="003E653D">
      <w:pPr>
        <w:pStyle w:val="NormalWeb"/>
        <w:spacing w:before="0" w:beforeAutospacing="0" w:after="0" w:afterAutospacing="0"/>
        <w:jc w:val="both"/>
        <w:rPr>
          <w:rFonts w:asciiTheme="minorHAnsi" w:hAnsiTheme="minorHAnsi" w:cstheme="minorHAnsi"/>
          <w:sz w:val="22"/>
          <w:szCs w:val="22"/>
          <w:lang w:val="lt-LT"/>
        </w:rPr>
      </w:pPr>
      <w:r w:rsidRPr="0042611F">
        <w:rPr>
          <w:rFonts w:asciiTheme="minorHAnsi" w:hAnsiTheme="minorHAnsi" w:cstheme="minorHAnsi"/>
          <w:sz w:val="22"/>
          <w:szCs w:val="22"/>
          <w:lang w:val="lt-LT"/>
        </w:rPr>
        <w:t xml:space="preserve">        2.</w:t>
      </w:r>
      <w:r w:rsidR="00DD1E19" w:rsidRPr="0042611F">
        <w:rPr>
          <w:rFonts w:asciiTheme="minorHAnsi" w:hAnsiTheme="minorHAnsi" w:cstheme="minorHAnsi"/>
          <w:sz w:val="22"/>
          <w:szCs w:val="22"/>
          <w:lang w:val="lt-LT"/>
        </w:rPr>
        <w:t>4</w:t>
      </w:r>
      <w:r w:rsidRPr="0042611F">
        <w:rPr>
          <w:rFonts w:asciiTheme="minorHAnsi" w:hAnsiTheme="minorHAnsi" w:cstheme="minorHAnsi"/>
          <w:sz w:val="22"/>
          <w:szCs w:val="22"/>
          <w:lang w:val="lt-LT"/>
        </w:rPr>
        <w:t xml:space="preserve">. </w:t>
      </w:r>
      <w:r w:rsidR="0031595C" w:rsidRPr="0042611F">
        <w:rPr>
          <w:rFonts w:asciiTheme="minorHAnsi" w:hAnsiTheme="minorHAnsi" w:cstheme="minorHAnsi"/>
          <w:sz w:val="22"/>
          <w:szCs w:val="22"/>
          <w:lang w:val="lt-LT"/>
        </w:rPr>
        <w:t>Prekės nėra perkamos naudojantis centrinės perkančiosios organizacijos (CPO) siūlomu katalogu, nes CPO kataloge nėra perkamo objekto.</w:t>
      </w:r>
    </w:p>
    <w:p w14:paraId="12951DB4" w14:textId="77777777" w:rsidR="00E64F0F" w:rsidRPr="0042611F" w:rsidRDefault="00E64F0F" w:rsidP="003E653D">
      <w:pPr>
        <w:pStyle w:val="NormalWeb"/>
        <w:spacing w:before="0" w:beforeAutospacing="0" w:after="0" w:afterAutospacing="0"/>
        <w:jc w:val="both"/>
        <w:rPr>
          <w:rFonts w:asciiTheme="minorHAnsi" w:hAnsiTheme="minorHAnsi" w:cstheme="minorHAnsi"/>
          <w:sz w:val="22"/>
          <w:szCs w:val="22"/>
          <w:lang w:val="lt-LT"/>
        </w:rPr>
      </w:pPr>
    </w:p>
    <w:p w14:paraId="46CA70D5" w14:textId="632E2101" w:rsidR="002F0E18" w:rsidRPr="0042611F" w:rsidRDefault="002F0E18" w:rsidP="00B519D6">
      <w:pPr>
        <w:tabs>
          <w:tab w:val="left" w:pos="567"/>
          <w:tab w:val="left" w:pos="5103"/>
          <w:tab w:val="left" w:pos="5387"/>
        </w:tabs>
        <w:ind w:firstLine="426"/>
        <w:jc w:val="both"/>
        <w:rPr>
          <w:rFonts w:cstheme="minorHAnsi"/>
          <w:lang w:val="lt-LT"/>
        </w:rPr>
      </w:pPr>
      <w:r w:rsidRPr="0042611F">
        <w:rPr>
          <w:rFonts w:cstheme="minorHAnsi"/>
          <w:lang w:val="lt-LT"/>
        </w:rPr>
        <w:t xml:space="preserve">2.5. </w:t>
      </w:r>
      <w:proofErr w:type="spellStart"/>
      <w:r w:rsidRPr="0042611F">
        <w:rPr>
          <w:rFonts w:cstheme="minorHAnsi"/>
          <w:shd w:val="clear" w:color="auto" w:fill="FFFFFF"/>
        </w:rPr>
        <w:t>Paslaugos</w:t>
      </w:r>
      <w:proofErr w:type="spellEnd"/>
      <w:r w:rsidRPr="0042611F">
        <w:rPr>
          <w:rFonts w:cstheme="minorHAnsi"/>
          <w:shd w:val="clear" w:color="auto" w:fill="FFFFFF"/>
        </w:rPr>
        <w:t xml:space="preserve"> </w:t>
      </w:r>
      <w:proofErr w:type="spellStart"/>
      <w:r w:rsidRPr="0042611F">
        <w:rPr>
          <w:rFonts w:cstheme="minorHAnsi"/>
          <w:shd w:val="clear" w:color="auto" w:fill="FFFFFF"/>
        </w:rPr>
        <w:t>atitinka</w:t>
      </w:r>
      <w:proofErr w:type="spellEnd"/>
      <w:r w:rsidRPr="0042611F">
        <w:rPr>
          <w:rFonts w:cstheme="minorHAnsi"/>
          <w:shd w:val="clear" w:color="auto" w:fill="FFFFFF"/>
        </w:rPr>
        <w:t xml:space="preserve"> </w:t>
      </w:r>
      <w:proofErr w:type="spellStart"/>
      <w:r w:rsidRPr="0042611F">
        <w:rPr>
          <w:rFonts w:cstheme="minorHAnsi"/>
          <w:shd w:val="clear" w:color="auto" w:fill="FFFFFF"/>
        </w:rPr>
        <w:t>Aplinkos</w:t>
      </w:r>
      <w:proofErr w:type="spellEnd"/>
      <w:r w:rsidRPr="0042611F">
        <w:rPr>
          <w:rFonts w:cstheme="minorHAnsi"/>
          <w:shd w:val="clear" w:color="auto" w:fill="FFFFFF"/>
        </w:rPr>
        <w:t xml:space="preserve"> </w:t>
      </w:r>
      <w:proofErr w:type="spellStart"/>
      <w:r w:rsidRPr="0042611F">
        <w:rPr>
          <w:rFonts w:cstheme="minorHAnsi"/>
          <w:shd w:val="clear" w:color="auto" w:fill="FFFFFF"/>
        </w:rPr>
        <w:t>apsaugos</w:t>
      </w:r>
      <w:proofErr w:type="spellEnd"/>
      <w:r w:rsidRPr="0042611F">
        <w:rPr>
          <w:rFonts w:cstheme="minorHAnsi"/>
          <w:shd w:val="clear" w:color="auto" w:fill="FFFFFF"/>
        </w:rPr>
        <w:t xml:space="preserve"> </w:t>
      </w:r>
      <w:proofErr w:type="spellStart"/>
      <w:r w:rsidRPr="0042611F">
        <w:rPr>
          <w:rFonts w:cstheme="minorHAnsi"/>
          <w:shd w:val="clear" w:color="auto" w:fill="FFFFFF"/>
        </w:rPr>
        <w:t>kriterijų</w:t>
      </w:r>
      <w:proofErr w:type="spellEnd"/>
      <w:r w:rsidRPr="0042611F">
        <w:rPr>
          <w:rFonts w:cstheme="minorHAnsi"/>
          <w:shd w:val="clear" w:color="auto" w:fill="FFFFFF"/>
        </w:rPr>
        <w:t xml:space="preserve"> </w:t>
      </w:r>
      <w:proofErr w:type="spellStart"/>
      <w:r w:rsidRPr="0042611F">
        <w:rPr>
          <w:rFonts w:cstheme="minorHAnsi"/>
          <w:shd w:val="clear" w:color="auto" w:fill="FFFFFF"/>
        </w:rPr>
        <w:t>taikymo</w:t>
      </w:r>
      <w:proofErr w:type="spellEnd"/>
      <w:r w:rsidRPr="0042611F">
        <w:rPr>
          <w:rFonts w:cstheme="minorHAnsi"/>
          <w:shd w:val="clear" w:color="auto" w:fill="FFFFFF"/>
        </w:rPr>
        <w:t xml:space="preserve">, </w:t>
      </w:r>
      <w:proofErr w:type="spellStart"/>
      <w:r w:rsidRPr="0042611F">
        <w:rPr>
          <w:rFonts w:cstheme="minorHAnsi"/>
          <w:shd w:val="clear" w:color="auto" w:fill="FFFFFF"/>
        </w:rPr>
        <w:t>vykdant</w:t>
      </w:r>
      <w:proofErr w:type="spellEnd"/>
      <w:r w:rsidRPr="0042611F">
        <w:rPr>
          <w:rFonts w:cstheme="minorHAnsi"/>
          <w:shd w:val="clear" w:color="auto" w:fill="FFFFFF"/>
        </w:rPr>
        <w:t xml:space="preserve"> </w:t>
      </w:r>
      <w:proofErr w:type="spellStart"/>
      <w:r w:rsidRPr="0042611F">
        <w:rPr>
          <w:rFonts w:cstheme="minorHAnsi"/>
          <w:shd w:val="clear" w:color="auto" w:fill="FFFFFF"/>
        </w:rPr>
        <w:t>žaliuosius</w:t>
      </w:r>
      <w:proofErr w:type="spellEnd"/>
      <w:r w:rsidRPr="0042611F">
        <w:rPr>
          <w:rFonts w:cstheme="minorHAnsi"/>
          <w:shd w:val="clear" w:color="auto" w:fill="FFFFFF"/>
        </w:rPr>
        <w:t xml:space="preserve"> </w:t>
      </w:r>
      <w:proofErr w:type="spellStart"/>
      <w:r w:rsidRPr="0042611F">
        <w:rPr>
          <w:rFonts w:cstheme="minorHAnsi"/>
          <w:shd w:val="clear" w:color="auto" w:fill="FFFFFF"/>
        </w:rPr>
        <w:t>pirkimus</w:t>
      </w:r>
      <w:proofErr w:type="spellEnd"/>
      <w:r w:rsidRPr="0042611F">
        <w:rPr>
          <w:rFonts w:cstheme="minorHAnsi"/>
          <w:shd w:val="clear" w:color="auto" w:fill="FFFFFF"/>
        </w:rPr>
        <w:t xml:space="preserve">, </w:t>
      </w:r>
      <w:proofErr w:type="spellStart"/>
      <w:r w:rsidRPr="0042611F">
        <w:rPr>
          <w:rFonts w:cstheme="minorHAnsi"/>
          <w:shd w:val="clear" w:color="auto" w:fill="FFFFFF"/>
        </w:rPr>
        <w:t>tvarkos</w:t>
      </w:r>
      <w:proofErr w:type="spellEnd"/>
      <w:r w:rsidRPr="0042611F">
        <w:rPr>
          <w:rFonts w:cstheme="minorHAnsi"/>
          <w:shd w:val="clear" w:color="auto" w:fill="FFFFFF"/>
        </w:rPr>
        <w:t xml:space="preserve"> </w:t>
      </w:r>
      <w:proofErr w:type="spellStart"/>
      <w:r w:rsidRPr="0042611F">
        <w:rPr>
          <w:rFonts w:cstheme="minorHAnsi"/>
          <w:shd w:val="clear" w:color="auto" w:fill="FFFFFF"/>
        </w:rPr>
        <w:t>aprašo</w:t>
      </w:r>
      <w:proofErr w:type="spellEnd"/>
      <w:r w:rsidRPr="0042611F">
        <w:rPr>
          <w:rFonts w:cstheme="minorHAnsi"/>
          <w:shd w:val="clear" w:color="auto" w:fill="FFFFFF"/>
        </w:rPr>
        <w:t xml:space="preserve">, </w:t>
      </w:r>
      <w:proofErr w:type="spellStart"/>
      <w:r w:rsidRPr="0042611F">
        <w:rPr>
          <w:rFonts w:cstheme="minorHAnsi"/>
          <w:shd w:val="clear" w:color="auto" w:fill="FFFFFF"/>
        </w:rPr>
        <w:t>patvirtinto</w:t>
      </w:r>
      <w:proofErr w:type="spellEnd"/>
      <w:r w:rsidRPr="0042611F">
        <w:rPr>
          <w:rFonts w:cstheme="minorHAnsi"/>
          <w:shd w:val="clear" w:color="auto" w:fill="FFFFFF"/>
        </w:rPr>
        <w:t xml:space="preserve"> Lietuvos </w:t>
      </w:r>
      <w:proofErr w:type="spellStart"/>
      <w:r w:rsidRPr="0042611F">
        <w:rPr>
          <w:rFonts w:cstheme="minorHAnsi"/>
          <w:shd w:val="clear" w:color="auto" w:fill="FFFFFF"/>
        </w:rPr>
        <w:t>Respublikos</w:t>
      </w:r>
      <w:proofErr w:type="spellEnd"/>
      <w:r w:rsidRPr="0042611F">
        <w:rPr>
          <w:rFonts w:cstheme="minorHAnsi"/>
          <w:shd w:val="clear" w:color="auto" w:fill="FFFFFF"/>
        </w:rPr>
        <w:t xml:space="preserve"> </w:t>
      </w:r>
      <w:proofErr w:type="spellStart"/>
      <w:r w:rsidRPr="0042611F">
        <w:rPr>
          <w:rFonts w:cstheme="minorHAnsi"/>
          <w:shd w:val="clear" w:color="auto" w:fill="FFFFFF"/>
        </w:rPr>
        <w:t>aplinkos</w:t>
      </w:r>
      <w:proofErr w:type="spellEnd"/>
      <w:r w:rsidRPr="0042611F">
        <w:rPr>
          <w:rFonts w:cstheme="minorHAnsi"/>
          <w:shd w:val="clear" w:color="auto" w:fill="FFFFFF"/>
        </w:rPr>
        <w:t xml:space="preserve"> </w:t>
      </w:r>
      <w:proofErr w:type="spellStart"/>
      <w:r w:rsidRPr="0042611F">
        <w:rPr>
          <w:rFonts w:cstheme="minorHAnsi"/>
          <w:shd w:val="clear" w:color="auto" w:fill="FFFFFF"/>
        </w:rPr>
        <w:t>apsaugos</w:t>
      </w:r>
      <w:proofErr w:type="spellEnd"/>
      <w:r w:rsidRPr="0042611F">
        <w:rPr>
          <w:rFonts w:cstheme="minorHAnsi"/>
          <w:shd w:val="clear" w:color="auto" w:fill="FFFFFF"/>
        </w:rPr>
        <w:t xml:space="preserve"> </w:t>
      </w:r>
      <w:proofErr w:type="spellStart"/>
      <w:r w:rsidRPr="0042611F">
        <w:rPr>
          <w:rFonts w:cstheme="minorHAnsi"/>
          <w:shd w:val="clear" w:color="auto" w:fill="FFFFFF"/>
        </w:rPr>
        <w:t>ministro</w:t>
      </w:r>
      <w:proofErr w:type="spellEnd"/>
      <w:r w:rsidRPr="0042611F">
        <w:rPr>
          <w:rFonts w:cstheme="minorHAnsi"/>
          <w:shd w:val="clear" w:color="auto" w:fill="FFFFFF"/>
        </w:rPr>
        <w:t xml:space="preserve"> 2011 m. </w:t>
      </w:r>
      <w:proofErr w:type="spellStart"/>
      <w:r w:rsidRPr="0042611F">
        <w:rPr>
          <w:rFonts w:cstheme="minorHAnsi"/>
          <w:shd w:val="clear" w:color="auto" w:fill="FFFFFF"/>
        </w:rPr>
        <w:t>birželio</w:t>
      </w:r>
      <w:proofErr w:type="spellEnd"/>
      <w:r w:rsidRPr="0042611F">
        <w:rPr>
          <w:rFonts w:cstheme="minorHAnsi"/>
          <w:shd w:val="clear" w:color="auto" w:fill="FFFFFF"/>
        </w:rPr>
        <w:t xml:space="preserve"> 28 d. </w:t>
      </w:r>
      <w:proofErr w:type="spellStart"/>
      <w:r w:rsidRPr="0042611F">
        <w:rPr>
          <w:rFonts w:cstheme="minorHAnsi"/>
          <w:shd w:val="clear" w:color="auto" w:fill="FFFFFF"/>
        </w:rPr>
        <w:t>įsakymu</w:t>
      </w:r>
      <w:proofErr w:type="spellEnd"/>
      <w:r w:rsidRPr="0042611F">
        <w:rPr>
          <w:rFonts w:cstheme="minorHAnsi"/>
          <w:shd w:val="clear" w:color="auto" w:fill="FFFFFF"/>
        </w:rPr>
        <w:t xml:space="preserve"> Nr. D1-508</w:t>
      </w:r>
      <w:r w:rsidR="00B519D6" w:rsidRPr="0042611F">
        <w:rPr>
          <w:rFonts w:cstheme="minorHAnsi"/>
          <w:shd w:val="clear" w:color="auto" w:fill="FFFFFF"/>
        </w:rPr>
        <w:t xml:space="preserve">, </w:t>
      </w:r>
      <w:proofErr w:type="spellStart"/>
      <w:r w:rsidRPr="0042611F">
        <w:rPr>
          <w:rFonts w:cstheme="minorHAnsi"/>
          <w:shd w:val="clear" w:color="auto" w:fill="FFFFFF"/>
        </w:rPr>
        <w:t>šiuos</w:t>
      </w:r>
      <w:proofErr w:type="spellEnd"/>
      <w:r w:rsidRPr="0042611F">
        <w:rPr>
          <w:rFonts w:cstheme="minorHAnsi"/>
          <w:shd w:val="clear" w:color="auto" w:fill="FFFFFF"/>
        </w:rPr>
        <w:t xml:space="preserve"> </w:t>
      </w:r>
      <w:proofErr w:type="spellStart"/>
      <w:r w:rsidRPr="0042611F">
        <w:rPr>
          <w:rFonts w:cstheme="minorHAnsi"/>
          <w:shd w:val="clear" w:color="auto" w:fill="FFFFFF"/>
        </w:rPr>
        <w:t>reikalavimus</w:t>
      </w:r>
      <w:proofErr w:type="spellEnd"/>
      <w:r w:rsidRPr="0042611F">
        <w:rPr>
          <w:rFonts w:cstheme="minorHAnsi"/>
          <w:shd w:val="clear" w:color="auto" w:fill="FFFFFF"/>
        </w:rPr>
        <w:t>:</w:t>
      </w:r>
      <w:r w:rsidRPr="0042611F">
        <w:rPr>
          <w:rFonts w:cstheme="minorHAnsi"/>
          <w:i/>
          <w:shd w:val="clear" w:color="auto" w:fill="FFFFFF"/>
        </w:rPr>
        <w:t xml:space="preserve"> </w:t>
      </w:r>
      <w:r w:rsidRPr="0042611F">
        <w:rPr>
          <w:rFonts w:cstheme="minorHAnsi"/>
        </w:rPr>
        <w:t>4.</w:t>
      </w:r>
      <w:r w:rsidR="00DB41BE" w:rsidRPr="0042611F">
        <w:rPr>
          <w:rFonts w:cstheme="minorHAnsi"/>
        </w:rPr>
        <w:t>4.3</w:t>
      </w:r>
      <w:r w:rsidRPr="0042611F">
        <w:rPr>
          <w:rFonts w:cstheme="minorHAnsi"/>
        </w:rPr>
        <w:t xml:space="preserve"> </w:t>
      </w:r>
      <w:proofErr w:type="spellStart"/>
      <w:r w:rsidRPr="0042611F">
        <w:rPr>
          <w:rFonts w:cstheme="minorHAnsi"/>
        </w:rPr>
        <w:t>punktas</w:t>
      </w:r>
      <w:proofErr w:type="spellEnd"/>
      <w:r w:rsidRPr="0042611F">
        <w:rPr>
          <w:rFonts w:cstheme="minorHAnsi"/>
        </w:rPr>
        <w:t xml:space="preserve"> „</w:t>
      </w:r>
      <w:r w:rsidR="00B519D6" w:rsidRPr="0042611F">
        <w:rPr>
          <w:rFonts w:cstheme="minorHAnsi"/>
          <w:shd w:val="clear" w:color="auto" w:fill="FFFFFF"/>
          <w:lang w:val="lt-LT" w:eastAsia="lt-LT"/>
        </w:rPr>
        <w:t>perkama tik nematerialaus pobūdžio (intelektinė) ar kitokia paslauga, nesusijusi su materialaus objekto sukūrimu, kurios teikimo metu nėra numatomas reikšmingas neigiamas poveikis aplinkai, nesukuriamas taršos šaltinis ir negeneruojamos atliekos (pvz., atlikėjų, fotografų, dizaino, garso inžinierių, vaizdo inžinierių, renginių vedėjų, vertėjų, tekstų rengėjų paslaugos; mokymų, socialinių ir mokslinių tyrimų, studijų ir koncepcijų parengimo paslaugos; rinkodaros ir viešinimo strategijų, skaitmeninės reklamos, publikacijų paruošimo paslaugos; programavimo ir informacinių sistemų priežiūros paslaugos; audito, draudimo, teisinės ir konsultantų teikiamos paslaugos ir kitos paslaugos) arba perkama prekė: programinė įranga, programinės įrangos nuoma, licencijos, elektroniniai leidiniai ar elektroninės knygos“.</w:t>
      </w:r>
    </w:p>
    <w:p w14:paraId="30A635CC" w14:textId="77777777" w:rsidR="009D1A3D" w:rsidRPr="0042611F" w:rsidRDefault="009D1A3D" w:rsidP="003E653D">
      <w:pPr>
        <w:pStyle w:val="NormalWeb"/>
        <w:spacing w:before="0" w:beforeAutospacing="0" w:after="0" w:afterAutospacing="0"/>
        <w:jc w:val="both"/>
        <w:rPr>
          <w:rFonts w:asciiTheme="minorHAnsi" w:hAnsiTheme="minorHAnsi" w:cstheme="minorHAnsi"/>
          <w:sz w:val="22"/>
          <w:szCs w:val="22"/>
          <w:lang w:val="lt-LT"/>
        </w:rPr>
      </w:pPr>
    </w:p>
    <w:p w14:paraId="6C8DF5B0" w14:textId="77777777" w:rsidR="00EE2BFE" w:rsidRPr="0042611F" w:rsidRDefault="001A175C">
      <w:pPr>
        <w:pStyle w:val="NormalWeb"/>
        <w:jc w:val="center"/>
        <w:rPr>
          <w:rFonts w:asciiTheme="minorHAnsi" w:hAnsiTheme="minorHAnsi" w:cstheme="minorHAnsi"/>
          <w:b/>
          <w:bCs/>
          <w:sz w:val="22"/>
          <w:szCs w:val="22"/>
          <w:lang w:val="lt-LT"/>
        </w:rPr>
      </w:pPr>
      <w:r w:rsidRPr="0042611F">
        <w:rPr>
          <w:rFonts w:asciiTheme="minorHAnsi" w:hAnsiTheme="minorHAnsi" w:cstheme="minorHAnsi"/>
          <w:b/>
          <w:bCs/>
          <w:sz w:val="22"/>
          <w:szCs w:val="22"/>
          <w:lang w:val="lt-LT"/>
        </w:rPr>
        <w:t>3. TIEKĖJO PAŠALINIMO PAGRINDAI, REIKALAVIMAI KVALIFIKACIJAI IR REIKALAUJAMI KOKYBĖS BEI APLINKOS APSAUGOS VADYBOS SISTEMŲ STANDARTAI</w:t>
      </w:r>
    </w:p>
    <w:p w14:paraId="3352DBC6" w14:textId="19A86D59" w:rsidR="009D3B11" w:rsidRDefault="009D3B11" w:rsidP="009D3B11">
      <w:pPr>
        <w:pStyle w:val="Body2"/>
        <w:spacing w:after="0"/>
        <w:ind w:firstLine="709"/>
        <w:rPr>
          <w:rFonts w:asciiTheme="minorHAnsi" w:hAnsiTheme="minorHAnsi" w:cstheme="minorHAnsi"/>
          <w:color w:val="auto"/>
          <w:lang w:val="lt-LT"/>
        </w:rPr>
      </w:pPr>
      <w:r w:rsidRPr="0042611F">
        <w:rPr>
          <w:rFonts w:asciiTheme="minorHAnsi" w:hAnsiTheme="minorHAnsi" w:cstheme="minorHAnsi"/>
          <w:lang w:val="lt-LT"/>
        </w:rPr>
        <w:t xml:space="preserve">3.1. </w:t>
      </w:r>
      <w:r w:rsidRPr="0042611F">
        <w:rPr>
          <w:rFonts w:asciiTheme="minorHAnsi" w:hAnsiTheme="minorHAnsi" w:cstheme="minorHAnsi"/>
          <w:color w:val="auto"/>
          <w:lang w:val="lt-LT"/>
        </w:rPr>
        <w:t>Šiame pirkime tiekėjų kvalifikacijos reikalavimai</w:t>
      </w:r>
      <w:r w:rsidR="00DF30BB">
        <w:rPr>
          <w:rFonts w:asciiTheme="minorHAnsi" w:hAnsiTheme="minorHAnsi" w:cstheme="minorHAnsi"/>
          <w:color w:val="auto"/>
          <w:lang w:val="lt-LT"/>
        </w:rPr>
        <w:t xml:space="preserve"> bei aplinkos apsaugos vadybos sistemų standartai</w:t>
      </w:r>
      <w:r w:rsidRPr="0042611F">
        <w:rPr>
          <w:rFonts w:asciiTheme="minorHAnsi" w:hAnsiTheme="minorHAnsi" w:cstheme="minorHAnsi"/>
          <w:color w:val="auto"/>
          <w:lang w:val="lt-LT"/>
        </w:rPr>
        <w:t xml:space="preserve"> netaik</w:t>
      </w:r>
      <w:r w:rsidR="00DF30BB">
        <w:rPr>
          <w:rFonts w:asciiTheme="minorHAnsi" w:hAnsiTheme="minorHAnsi" w:cstheme="minorHAnsi"/>
          <w:color w:val="auto"/>
          <w:lang w:val="lt-LT"/>
        </w:rPr>
        <w:t>omi.</w:t>
      </w:r>
    </w:p>
    <w:p w14:paraId="4A99FE0E" w14:textId="77777777" w:rsidR="00DF30BB" w:rsidRPr="00E600DD" w:rsidRDefault="00DF30BB" w:rsidP="00DF30BB">
      <w:pPr>
        <w:pStyle w:val="Body2"/>
        <w:spacing w:after="0"/>
        <w:ind w:firstLine="709"/>
        <w:rPr>
          <w:rFonts w:asciiTheme="minorHAnsi" w:hAnsiTheme="minorHAnsi" w:cs="Times New Roman"/>
          <w:b/>
          <w:bCs/>
          <w:color w:val="auto"/>
          <w:lang w:val="lt-LT"/>
        </w:rPr>
      </w:pPr>
      <w:r>
        <w:rPr>
          <w:rFonts w:asciiTheme="minorHAnsi" w:hAnsiTheme="minorHAnsi" w:cstheme="minorHAnsi"/>
          <w:color w:val="auto"/>
          <w:lang w:val="lt-LT"/>
        </w:rPr>
        <w:t xml:space="preserve">3.2. </w:t>
      </w:r>
      <w:bookmarkStart w:id="1" w:name="_Hlk204531608"/>
      <w:r w:rsidRPr="00E600DD">
        <w:rPr>
          <w:rFonts w:asciiTheme="minorHAnsi" w:hAnsiTheme="minorHAnsi" w:cs="Times New Roman"/>
          <w:b/>
          <w:bCs/>
          <w:color w:val="auto"/>
          <w:lang w:val="lt-LT"/>
        </w:rPr>
        <w:t>Tiekėjas negali turėti šio pašalinimo pagrindo: „Tiekėjas yra neatlikęs jam paskirtos baudžiamojo poveikio priemonės – uždraudimo juridiniam asmeniui dalyvauti viešuosiuose pirkimuose.“ Tiekėjas, teikdamas pasiūlymą, patvirtina, kad neturi šio pašalinimo pagrindo.</w:t>
      </w:r>
    </w:p>
    <w:bookmarkEnd w:id="1"/>
    <w:p w14:paraId="46FD2011" w14:textId="77777777" w:rsidR="009D3B11" w:rsidRPr="0042611F" w:rsidRDefault="009D3B11" w:rsidP="00DF30BB">
      <w:pPr>
        <w:pStyle w:val="Body2"/>
        <w:spacing w:after="0"/>
        <w:rPr>
          <w:rFonts w:asciiTheme="minorHAnsi" w:hAnsiTheme="minorHAnsi" w:cstheme="minorHAnsi"/>
          <w:b/>
          <w:color w:val="auto"/>
          <w:u w:val="single"/>
          <w:lang w:val="lt-LT"/>
        </w:rPr>
      </w:pPr>
    </w:p>
    <w:p w14:paraId="1D4CF2ED" w14:textId="6E75281E" w:rsidR="00EE2BFE" w:rsidRPr="0042611F" w:rsidRDefault="001A175C" w:rsidP="009D1A3D">
      <w:pPr>
        <w:pStyle w:val="Body2"/>
        <w:spacing w:after="0"/>
        <w:jc w:val="center"/>
        <w:rPr>
          <w:rFonts w:asciiTheme="minorHAnsi" w:hAnsiTheme="minorHAnsi" w:cstheme="minorHAnsi"/>
          <w:b/>
          <w:bCs/>
          <w:lang w:val="lt-LT"/>
        </w:rPr>
      </w:pPr>
      <w:r w:rsidRPr="0042611F">
        <w:rPr>
          <w:rFonts w:asciiTheme="minorHAnsi" w:hAnsiTheme="minorHAnsi" w:cstheme="minorHAnsi"/>
          <w:b/>
          <w:bCs/>
          <w:lang w:val="lt-LT"/>
        </w:rPr>
        <w:t>4. PIRKIMO DOKUMENTŲ PAAIŠKINIMAI IR PATIKSLINIMAI</w:t>
      </w:r>
    </w:p>
    <w:p w14:paraId="2C10253F" w14:textId="77777777" w:rsidR="00EE2BFE" w:rsidRPr="0042611F" w:rsidRDefault="001A175C">
      <w:pPr>
        <w:pStyle w:val="NormalWeb"/>
        <w:ind w:firstLine="480"/>
        <w:jc w:val="both"/>
        <w:rPr>
          <w:rFonts w:asciiTheme="minorHAnsi" w:hAnsiTheme="minorHAnsi" w:cstheme="minorHAnsi"/>
          <w:sz w:val="22"/>
          <w:szCs w:val="22"/>
          <w:lang w:val="lt-LT"/>
        </w:rPr>
      </w:pPr>
      <w:r w:rsidRPr="0042611F">
        <w:rPr>
          <w:rFonts w:asciiTheme="minorHAnsi" w:hAnsiTheme="minorHAnsi" w:cstheme="minorHAnsi"/>
          <w:sz w:val="22"/>
          <w:szCs w:val="22"/>
          <w:lang w:val="lt-LT"/>
        </w:rPr>
        <w:t>4.1. Tiekėjas gali prašyti, kad perkančioji organizacija paaiškintų pirkimo dokumentus, taip pat teikti pasiūlymus dėl pirkimo dokumentų patikslinimų. Teikti pasiūlymus dėl pirkimo dokumentų patikslinimų ir kreiptis dėl pirkimo dokumentų paaiškinimo į perkančiąją organizaciją galima ne vėliau kaip likus 2 darbo dienoms iki pasiūlymų pateikimo termino pabaigos. Pirkimo dokumentų paaiškinimai ir patikslinimai gali būti teikiami ir perkančiosios organizacijos iniciatyva.</w:t>
      </w:r>
    </w:p>
    <w:p w14:paraId="0271AFBE" w14:textId="77777777" w:rsidR="00EE2BFE" w:rsidRPr="0042611F" w:rsidRDefault="001A175C">
      <w:pPr>
        <w:pStyle w:val="NormalWeb"/>
        <w:ind w:firstLine="480"/>
        <w:jc w:val="both"/>
        <w:rPr>
          <w:rFonts w:asciiTheme="minorHAnsi" w:hAnsiTheme="minorHAnsi" w:cstheme="minorHAnsi"/>
          <w:sz w:val="22"/>
          <w:szCs w:val="22"/>
          <w:lang w:val="lt-LT"/>
        </w:rPr>
      </w:pPr>
      <w:r w:rsidRPr="0042611F">
        <w:rPr>
          <w:rFonts w:asciiTheme="minorHAnsi" w:hAnsiTheme="minorHAnsi" w:cstheme="minorHAnsi"/>
          <w:sz w:val="22"/>
          <w:szCs w:val="22"/>
          <w:lang w:val="lt-LT"/>
        </w:rPr>
        <w:t xml:space="preserve">4.2. Paaiškinimai ir patikslinimai skelbiami CVP IS priemonėmis ir siunčiami užklausą pateikusiam bei visiems prie pirkimo prisijungusiems tiekėjams. Jei paaiškinimai ar patikslinimai teikiami perkančiosios organizacijos iniciatyva, jie skelbiami CVP IS priemonėmis. Paaiškinimai ir patikslinimai pateikiami likus ne </w:t>
      </w:r>
      <w:r w:rsidRPr="0042611F">
        <w:rPr>
          <w:rFonts w:asciiTheme="minorHAnsi" w:hAnsiTheme="minorHAnsi" w:cstheme="minorHAnsi"/>
          <w:sz w:val="22"/>
          <w:szCs w:val="22"/>
          <w:lang w:val="lt-LT"/>
        </w:rPr>
        <w:lastRenderedPageBreak/>
        <w:t>mažiau kaip 1 darbo dienai iki pasiūlymų pateikimo termino pabaigos. Jei perkančioji organizacija paaiškinimų ar patikslinimų nepateikia iki nurodyto termino, pasiūlymų pateikimo terminas nukeliamas ne trumpesniam laikui nei tas, kiek vėluojama juos pateikti.</w:t>
      </w:r>
    </w:p>
    <w:p w14:paraId="5E6FB4EF" w14:textId="77777777" w:rsidR="00EE2BFE" w:rsidRPr="0042611F" w:rsidRDefault="001A175C">
      <w:pPr>
        <w:pStyle w:val="NormalWeb"/>
        <w:ind w:firstLine="480"/>
        <w:jc w:val="both"/>
        <w:rPr>
          <w:rFonts w:asciiTheme="minorHAnsi" w:hAnsiTheme="minorHAnsi" w:cstheme="minorHAnsi"/>
          <w:sz w:val="22"/>
          <w:szCs w:val="22"/>
          <w:lang w:val="lt-LT"/>
        </w:rPr>
      </w:pPr>
      <w:r w:rsidRPr="0042611F">
        <w:rPr>
          <w:rFonts w:asciiTheme="minorHAnsi" w:hAnsiTheme="minorHAnsi" w:cstheme="minorHAnsi"/>
          <w:sz w:val="22"/>
          <w:szCs w:val="22"/>
          <w:lang w:val="lt-LT"/>
        </w:rPr>
        <w:t>4.3. Perkančioji organizacija, paaiškindama ar patikslindama pirkimo dokumentus, užtikrina tiekėjų anonimiškumą, t. y. užtikrina, kad tiekėjai nesužinotų kitų tiekėjų, ketinančių dalyvauti pirkimo procedūrose, pavadinimų ir kitų rekvizitų.</w:t>
      </w:r>
    </w:p>
    <w:p w14:paraId="7E7D1568" w14:textId="77777777" w:rsidR="00EE2BFE" w:rsidRPr="0042611F" w:rsidRDefault="001A175C">
      <w:pPr>
        <w:pStyle w:val="NormalWeb"/>
        <w:ind w:firstLine="480"/>
        <w:jc w:val="both"/>
        <w:rPr>
          <w:rFonts w:asciiTheme="minorHAnsi" w:hAnsiTheme="minorHAnsi" w:cstheme="minorHAnsi"/>
          <w:sz w:val="22"/>
          <w:szCs w:val="22"/>
          <w:lang w:val="lt-LT"/>
        </w:rPr>
      </w:pPr>
      <w:r w:rsidRPr="0042611F">
        <w:rPr>
          <w:rFonts w:asciiTheme="minorHAnsi" w:hAnsiTheme="minorHAnsi" w:cstheme="minorHAnsi"/>
          <w:sz w:val="22"/>
          <w:szCs w:val="22"/>
          <w:lang w:val="lt-LT"/>
        </w:rPr>
        <w:t>4.4. Jei pateikti paaiškinimai ar patikslinimai iš esmės keičia pirkimo dokumentuose nustatytus reikalavimus pirkimo objektui, Reikalavimus tiekėjui ar pasiūlymų rengimui, pasiūlymų pateikimo terminas skaičiuojamas iš naujo nuo paaiškinimų ar patikslinimų paskelbimo CVP IS priemonėmis dienos, o informacija apie atliktus pakeitimus siunčiama visiems prie pirkimo prisijungusiems tiekėjams ir paskelbiama prie pirkimo dokumentų.</w:t>
      </w:r>
    </w:p>
    <w:p w14:paraId="1FAB2CCC" w14:textId="77777777" w:rsidR="00EE2BFE" w:rsidRPr="0042611F" w:rsidRDefault="001A175C">
      <w:pPr>
        <w:pStyle w:val="NormalWeb"/>
        <w:ind w:firstLine="480"/>
        <w:jc w:val="both"/>
        <w:rPr>
          <w:rFonts w:asciiTheme="minorHAnsi" w:hAnsiTheme="minorHAnsi" w:cstheme="minorHAnsi"/>
          <w:sz w:val="22"/>
          <w:szCs w:val="22"/>
          <w:lang w:val="lt-LT"/>
        </w:rPr>
      </w:pPr>
      <w:r w:rsidRPr="0042611F">
        <w:rPr>
          <w:rFonts w:asciiTheme="minorHAnsi" w:hAnsiTheme="minorHAnsi" w:cstheme="minorHAnsi"/>
          <w:sz w:val="22"/>
          <w:szCs w:val="22"/>
          <w:lang w:val="lt-LT"/>
        </w:rPr>
        <w:t>4.5. Perkančioji organizacija nerengs susitikimo su tiekėjais dėl pirkimo dokumentų.</w:t>
      </w:r>
    </w:p>
    <w:p w14:paraId="77796378" w14:textId="77777777" w:rsidR="00EE2BFE" w:rsidRPr="0042611F" w:rsidRDefault="001A175C">
      <w:pPr>
        <w:pStyle w:val="NormalWeb"/>
        <w:jc w:val="center"/>
        <w:rPr>
          <w:rFonts w:asciiTheme="minorHAnsi" w:hAnsiTheme="minorHAnsi" w:cstheme="minorHAnsi"/>
          <w:b/>
          <w:bCs/>
          <w:sz w:val="22"/>
          <w:szCs w:val="22"/>
          <w:lang w:val="lt-LT"/>
        </w:rPr>
      </w:pPr>
      <w:r w:rsidRPr="0042611F">
        <w:rPr>
          <w:rFonts w:asciiTheme="minorHAnsi" w:hAnsiTheme="minorHAnsi" w:cstheme="minorHAnsi"/>
          <w:b/>
          <w:bCs/>
          <w:sz w:val="22"/>
          <w:szCs w:val="22"/>
          <w:lang w:val="lt-LT"/>
        </w:rPr>
        <w:t>5. PASIŪLYMŲ RENGIMAS IR TEIKIMAS</w:t>
      </w:r>
    </w:p>
    <w:p w14:paraId="06E9FCD7" w14:textId="77777777" w:rsidR="00EE2BFE" w:rsidRPr="0042611F" w:rsidRDefault="001A175C">
      <w:pPr>
        <w:pStyle w:val="NormalWeb"/>
        <w:ind w:firstLine="480"/>
        <w:jc w:val="both"/>
        <w:rPr>
          <w:rFonts w:asciiTheme="minorHAnsi" w:hAnsiTheme="minorHAnsi" w:cstheme="minorHAnsi"/>
          <w:sz w:val="22"/>
          <w:szCs w:val="22"/>
          <w:lang w:val="lt-LT"/>
        </w:rPr>
      </w:pPr>
      <w:r w:rsidRPr="0042611F">
        <w:rPr>
          <w:rFonts w:asciiTheme="minorHAnsi" w:hAnsiTheme="minorHAnsi" w:cstheme="minorHAnsi"/>
          <w:sz w:val="22"/>
          <w:szCs w:val="22"/>
          <w:lang w:val="lt-LT"/>
        </w:rPr>
        <w:t>5.1. Tiekėjas gali pateikti tik vieną pasiūlymą, o jeigu pirkimo objektas suskaidytas į dalis, tiekėjas gali pateikti po vieną pasiūlymą vienai, kelioms ar visoms pirkimo objekto dalims, kaip nustatyta Sąlygų 2.2 punkte.</w:t>
      </w:r>
    </w:p>
    <w:p w14:paraId="59957C86" w14:textId="77777777" w:rsidR="00EE2BFE" w:rsidRPr="0042611F" w:rsidRDefault="001A175C">
      <w:pPr>
        <w:pStyle w:val="NormalWeb"/>
        <w:ind w:firstLine="480"/>
        <w:jc w:val="both"/>
        <w:rPr>
          <w:rFonts w:asciiTheme="minorHAnsi" w:hAnsiTheme="minorHAnsi" w:cstheme="minorHAnsi"/>
          <w:sz w:val="22"/>
          <w:szCs w:val="22"/>
          <w:lang w:val="lt-LT"/>
        </w:rPr>
      </w:pPr>
      <w:r w:rsidRPr="0042611F">
        <w:rPr>
          <w:rFonts w:asciiTheme="minorHAnsi" w:hAnsiTheme="minorHAnsi" w:cstheme="minorHAnsi"/>
          <w:sz w:val="22"/>
          <w:szCs w:val="22"/>
          <w:lang w:val="lt-LT"/>
        </w:rPr>
        <w:t>5.2. Jei pasiūlymą teikia ūkio subjektų grupė, ji taip pat pateikia ir jungtinės veiklos sutarties kopiją. Jungtinės veiklos sutartyje turi būti nurodyti kiekvienos šios sutarties šalies įsipareigojimai vykdant pirkimo (preliminariąją) sutartį bei šių įsipareigojimų vertės dalis, sudaranti bendrą pirkimo (preliminariosios) sutarties vertę. Taip pat turi būti pateikta informacija apie asmenį, atstovaujantį ūkio subjektų grupei bendraujant su perkančiąja organizacija.</w:t>
      </w:r>
    </w:p>
    <w:p w14:paraId="56D71844" w14:textId="77777777" w:rsidR="00EE2BFE" w:rsidRPr="0042611F" w:rsidRDefault="001A175C">
      <w:pPr>
        <w:pStyle w:val="NormalWeb"/>
        <w:ind w:firstLine="480"/>
        <w:jc w:val="both"/>
        <w:rPr>
          <w:rFonts w:asciiTheme="minorHAnsi" w:hAnsiTheme="minorHAnsi" w:cstheme="minorHAnsi"/>
          <w:sz w:val="22"/>
          <w:szCs w:val="22"/>
          <w:lang w:val="lt-LT"/>
        </w:rPr>
      </w:pPr>
      <w:r w:rsidRPr="0042611F">
        <w:rPr>
          <w:rFonts w:asciiTheme="minorHAnsi" w:hAnsiTheme="minorHAnsi" w:cstheme="minorHAnsi"/>
          <w:sz w:val="22"/>
          <w:szCs w:val="22"/>
          <w:lang w:val="lt-LT"/>
        </w:rPr>
        <w:t xml:space="preserve">5.3. Visi pasiūlyme pateikiami dokumentai turi būti pateikti elektronine forma (tiesiogiai suformuoti elektroninėmis priemonėmis arba skaitmeninės dokumentų kopijos). Pasiūlymo dokumentai turi būti suformuoti naudojant nediskriminuojančius, visuotinai prieinamus duomenų failų formatus (pvz., </w:t>
      </w:r>
      <w:proofErr w:type="spellStart"/>
      <w:r w:rsidRPr="0042611F">
        <w:rPr>
          <w:rFonts w:asciiTheme="minorHAnsi" w:hAnsiTheme="minorHAnsi" w:cstheme="minorHAnsi"/>
          <w:sz w:val="22"/>
          <w:szCs w:val="22"/>
          <w:lang w:val="lt-LT"/>
        </w:rPr>
        <w:t>pdf</w:t>
      </w:r>
      <w:proofErr w:type="spellEnd"/>
      <w:r w:rsidRPr="0042611F">
        <w:rPr>
          <w:rFonts w:asciiTheme="minorHAnsi" w:hAnsiTheme="minorHAnsi" w:cstheme="minorHAnsi"/>
          <w:sz w:val="22"/>
          <w:szCs w:val="22"/>
          <w:lang w:val="lt-LT"/>
        </w:rPr>
        <w:t xml:space="preserve">, </w:t>
      </w:r>
      <w:proofErr w:type="spellStart"/>
      <w:r w:rsidRPr="0042611F">
        <w:rPr>
          <w:rFonts w:asciiTheme="minorHAnsi" w:hAnsiTheme="minorHAnsi" w:cstheme="minorHAnsi"/>
          <w:sz w:val="22"/>
          <w:szCs w:val="22"/>
          <w:lang w:val="lt-LT"/>
        </w:rPr>
        <w:t>docx</w:t>
      </w:r>
      <w:proofErr w:type="spellEnd"/>
      <w:r w:rsidRPr="0042611F">
        <w:rPr>
          <w:rFonts w:asciiTheme="minorHAnsi" w:hAnsiTheme="minorHAnsi" w:cstheme="minorHAnsi"/>
          <w:sz w:val="22"/>
          <w:szCs w:val="22"/>
          <w:lang w:val="lt-LT"/>
        </w:rPr>
        <w:t xml:space="preserve"> ). Perkančiajai organizacijai kilus abejonių dėl dokumentų tikrumo, ji turi teisę reikalauti pateikti dokumentų originalus.</w:t>
      </w:r>
    </w:p>
    <w:p w14:paraId="14CABEA6" w14:textId="77777777" w:rsidR="00EE2BFE" w:rsidRPr="0042611F" w:rsidRDefault="001A175C">
      <w:pPr>
        <w:pStyle w:val="NormalWeb"/>
        <w:ind w:firstLine="480"/>
        <w:jc w:val="both"/>
        <w:rPr>
          <w:rFonts w:asciiTheme="minorHAnsi" w:hAnsiTheme="minorHAnsi" w:cstheme="minorHAnsi"/>
          <w:sz w:val="22"/>
          <w:szCs w:val="22"/>
          <w:lang w:val="lt-LT"/>
        </w:rPr>
      </w:pPr>
      <w:r w:rsidRPr="0042611F">
        <w:rPr>
          <w:rFonts w:asciiTheme="minorHAnsi" w:hAnsiTheme="minorHAnsi" w:cstheme="minorHAnsi"/>
          <w:sz w:val="22"/>
          <w:szCs w:val="22"/>
          <w:lang w:val="lt-LT"/>
        </w:rPr>
        <w:t>5.4. Pasiūlymas tur</w:t>
      </w:r>
      <w:r w:rsidR="00D15A7E" w:rsidRPr="0042611F">
        <w:rPr>
          <w:rFonts w:asciiTheme="minorHAnsi" w:hAnsiTheme="minorHAnsi" w:cstheme="minorHAnsi"/>
          <w:sz w:val="22"/>
          <w:szCs w:val="22"/>
          <w:lang w:val="lt-LT"/>
        </w:rPr>
        <w:t>i būti parengtas lietuvių arba anglų kalba</w:t>
      </w:r>
      <w:r w:rsidRPr="0042611F">
        <w:rPr>
          <w:rStyle w:val="pildymui"/>
          <w:rFonts w:asciiTheme="minorHAnsi" w:hAnsiTheme="minorHAnsi" w:cstheme="minorHAnsi"/>
          <w:i/>
          <w:iCs/>
          <w:color w:val="0070C0"/>
          <w:sz w:val="22"/>
          <w:szCs w:val="22"/>
          <w:lang w:val="lt-LT"/>
        </w:rPr>
        <w:t>.</w:t>
      </w:r>
      <w:r w:rsidRPr="0042611F">
        <w:rPr>
          <w:rFonts w:asciiTheme="minorHAnsi" w:hAnsiTheme="minorHAnsi" w:cstheme="minorHAnsi"/>
          <w:sz w:val="22"/>
          <w:szCs w:val="22"/>
          <w:lang w:val="lt-LT"/>
        </w:rPr>
        <w:t xml:space="preserve"> Jei reikalaujami dokumentai negali būti pateikti lietuvių</w:t>
      </w:r>
      <w:r w:rsidR="00D15A7E" w:rsidRPr="0042611F">
        <w:rPr>
          <w:rFonts w:asciiTheme="minorHAnsi" w:hAnsiTheme="minorHAnsi" w:cstheme="minorHAnsi"/>
          <w:sz w:val="22"/>
          <w:szCs w:val="22"/>
          <w:lang w:val="lt-LT"/>
        </w:rPr>
        <w:t xml:space="preserve"> arba anglų</w:t>
      </w:r>
      <w:r w:rsidRPr="0042611F">
        <w:rPr>
          <w:rFonts w:asciiTheme="minorHAnsi" w:hAnsiTheme="minorHAnsi" w:cstheme="minorHAnsi"/>
          <w:sz w:val="22"/>
          <w:szCs w:val="22"/>
          <w:lang w:val="lt-LT"/>
        </w:rPr>
        <w:t xml:space="preserve"> kalba, turi būti pateiktas patvirtintas vertimas (išverstame dokumente nurodant vertimą atlikusio asmens vardą, pavardę ir parašą).</w:t>
      </w:r>
    </w:p>
    <w:p w14:paraId="4100A6E5" w14:textId="77777777" w:rsidR="00EE2BFE" w:rsidRPr="0042611F" w:rsidRDefault="001A175C">
      <w:pPr>
        <w:pStyle w:val="NormalWeb"/>
        <w:ind w:firstLine="480"/>
        <w:jc w:val="both"/>
        <w:rPr>
          <w:rFonts w:asciiTheme="minorHAnsi" w:hAnsiTheme="minorHAnsi" w:cstheme="minorHAnsi"/>
          <w:sz w:val="22"/>
          <w:szCs w:val="22"/>
          <w:lang w:val="lt-LT"/>
        </w:rPr>
      </w:pPr>
      <w:r w:rsidRPr="0042611F">
        <w:rPr>
          <w:rFonts w:asciiTheme="minorHAnsi" w:hAnsiTheme="minorHAnsi" w:cstheme="minorHAnsi"/>
          <w:sz w:val="22"/>
          <w:szCs w:val="22"/>
          <w:lang w:val="lt-LT"/>
        </w:rPr>
        <w:t>5.5. Pasiūlymas turi būti pateiktas užpildant Pasiūlymo formą ir pridedant visus pirkimo dokumentuose reikalaujamus dokumentus.</w:t>
      </w:r>
    </w:p>
    <w:p w14:paraId="510F68B2" w14:textId="77777777" w:rsidR="00EE2BFE" w:rsidRPr="0042611F" w:rsidRDefault="001A175C">
      <w:pPr>
        <w:pStyle w:val="NormalWeb"/>
        <w:ind w:firstLine="480"/>
        <w:jc w:val="both"/>
        <w:rPr>
          <w:rFonts w:asciiTheme="minorHAnsi" w:hAnsiTheme="minorHAnsi" w:cstheme="minorHAnsi"/>
          <w:sz w:val="22"/>
          <w:szCs w:val="22"/>
          <w:lang w:val="lt-LT"/>
        </w:rPr>
      </w:pPr>
      <w:r w:rsidRPr="0042611F">
        <w:rPr>
          <w:rFonts w:asciiTheme="minorHAnsi" w:hAnsiTheme="minorHAnsi" w:cstheme="minorHAnsi"/>
          <w:sz w:val="22"/>
          <w:szCs w:val="22"/>
          <w:lang w:val="lt-LT"/>
        </w:rPr>
        <w:t xml:space="preserve">5.6. Pasiūlymo kaina pateikiama eurais, išreiškiant ir apskaičiuojant taip, kaip nurodyta Pasiūlymo formoje.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w:t>
      </w:r>
      <w:r w:rsidRPr="0042611F">
        <w:rPr>
          <w:rFonts w:asciiTheme="minorHAnsi" w:hAnsiTheme="minorHAnsi" w:cstheme="minorHAnsi"/>
          <w:sz w:val="22"/>
          <w:szCs w:val="22"/>
          <w:lang w:val="lt-LT"/>
        </w:rPr>
        <w:lastRenderedPageBreak/>
        <w:t>dieną; Į pasiūlymo kainą turi būti įskaityti visi mokesčiai ir visos tiekėjo išlaidos, būtinos pirkimo sutarties įvykdymui.</w:t>
      </w:r>
    </w:p>
    <w:p w14:paraId="573055C5" w14:textId="77777777" w:rsidR="00EE2BFE" w:rsidRPr="0042611F" w:rsidRDefault="001A175C">
      <w:pPr>
        <w:pStyle w:val="NormalWeb"/>
        <w:ind w:firstLine="480"/>
        <w:jc w:val="both"/>
        <w:rPr>
          <w:rFonts w:asciiTheme="minorHAnsi" w:hAnsiTheme="minorHAnsi" w:cstheme="minorHAnsi"/>
          <w:sz w:val="22"/>
          <w:szCs w:val="22"/>
          <w:lang w:val="lt-LT"/>
        </w:rPr>
      </w:pPr>
      <w:r w:rsidRPr="0042611F">
        <w:rPr>
          <w:rFonts w:asciiTheme="minorHAnsi" w:hAnsiTheme="minorHAnsi" w:cstheme="minorHAnsi"/>
          <w:sz w:val="22"/>
          <w:szCs w:val="22"/>
          <w:lang w:val="lt-LT"/>
        </w:rPr>
        <w:t xml:space="preserve">5.7. Pasiūlyme tiekėjas turi aiškiai nurodyti, kuri pasiūlymo informacija yra </w:t>
      </w:r>
      <w:hyperlink r:id="rId9" w:tgtFrame="_blank" w:history="1">
        <w:r w:rsidRPr="0042611F">
          <w:rPr>
            <w:rStyle w:val="Hyperlink"/>
            <w:rFonts w:asciiTheme="minorHAnsi" w:hAnsiTheme="minorHAnsi" w:cstheme="minorHAnsi"/>
            <w:sz w:val="22"/>
            <w:szCs w:val="22"/>
            <w:lang w:val="lt-LT"/>
          </w:rPr>
          <w:t>konfidenciali</w:t>
        </w:r>
      </w:hyperlink>
      <w:r w:rsidRPr="0042611F">
        <w:rPr>
          <w:rFonts w:asciiTheme="minorHAnsi" w:hAnsiTheme="minorHAnsi" w:cstheme="minorHAnsi"/>
          <w:sz w:val="22"/>
          <w:szCs w:val="22"/>
          <w:lang w:val="lt-LT"/>
        </w:rPr>
        <w:t xml:space="preserve">, vadovaujantis </w:t>
      </w:r>
      <w:hyperlink r:id="rId10" w:tgtFrame="_blank" w:history="1">
        <w:r w:rsidRPr="0042611F">
          <w:rPr>
            <w:rStyle w:val="Hyperlink"/>
            <w:rFonts w:asciiTheme="minorHAnsi" w:hAnsiTheme="minorHAnsi" w:cstheme="minorHAnsi"/>
            <w:sz w:val="22"/>
            <w:szCs w:val="22"/>
            <w:lang w:val="lt-LT"/>
          </w:rPr>
          <w:t>VPĮ 20 straipsniu</w:t>
        </w:r>
      </w:hyperlink>
      <w:r w:rsidRPr="0042611F">
        <w:rPr>
          <w:rFonts w:asciiTheme="minorHAnsi" w:hAnsiTheme="minorHAnsi" w:cstheme="minorHAnsi"/>
          <w:sz w:val="22"/>
          <w:szCs w:val="22"/>
          <w:lang w:val="lt-LT"/>
        </w:rPr>
        <w:t>. Jeigu perkančiajai organizacijai kyla abejonių dėl tiekėjo pasiūlyme nurodytos informacijos konfidencialumo, ji privalo prašyti tiekėjo įrodyti, kodėl nurodyta informacija yra konfidenciali. Jeigu tiekėjas nepateikia tokių įrodymų arba pateikia netinkamus įrodymus, laikoma, kad tokia informacija yra nekonfidenciali.</w:t>
      </w:r>
    </w:p>
    <w:p w14:paraId="74574FFD" w14:textId="77777777" w:rsidR="00EE2BFE" w:rsidRPr="0042611F" w:rsidRDefault="001A175C">
      <w:pPr>
        <w:pStyle w:val="NormalWeb"/>
        <w:ind w:firstLine="480"/>
        <w:jc w:val="both"/>
        <w:rPr>
          <w:rFonts w:asciiTheme="minorHAnsi" w:hAnsiTheme="minorHAnsi" w:cstheme="minorHAnsi"/>
          <w:sz w:val="22"/>
          <w:szCs w:val="22"/>
          <w:lang w:val="lt-LT"/>
        </w:rPr>
      </w:pPr>
      <w:r w:rsidRPr="0042611F">
        <w:rPr>
          <w:rFonts w:asciiTheme="minorHAnsi" w:hAnsiTheme="minorHAnsi" w:cstheme="minorHAnsi"/>
          <w:sz w:val="22"/>
          <w:szCs w:val="22"/>
          <w:lang w:val="lt-LT"/>
        </w:rPr>
        <w:t>5.8. Pasiūlymą sudaro tiekėjo pateiktų duomenų bei dokumentų visuma:</w:t>
      </w:r>
    </w:p>
    <w:p w14:paraId="54A48C8D" w14:textId="77777777" w:rsidR="00EE2BFE" w:rsidRPr="0042611F" w:rsidRDefault="001A175C">
      <w:pPr>
        <w:pStyle w:val="NormalWeb"/>
        <w:ind w:firstLine="480"/>
        <w:jc w:val="both"/>
        <w:rPr>
          <w:rFonts w:asciiTheme="minorHAnsi" w:hAnsiTheme="minorHAnsi" w:cstheme="minorHAnsi"/>
          <w:sz w:val="22"/>
          <w:szCs w:val="22"/>
          <w:lang w:val="lt-LT"/>
        </w:rPr>
      </w:pPr>
      <w:r w:rsidRPr="0042611F">
        <w:rPr>
          <w:rFonts w:asciiTheme="minorHAnsi" w:hAnsiTheme="minorHAnsi" w:cstheme="minorHAnsi"/>
          <w:sz w:val="22"/>
          <w:szCs w:val="22"/>
          <w:lang w:val="lt-LT"/>
        </w:rPr>
        <w:t>5.8.1. CVP IS pasiūlymo lango eilutėje „Prisegti dokumentai“ pateikti duomenys ir dokumentai:</w:t>
      </w:r>
    </w:p>
    <w:p w14:paraId="69F1A78C" w14:textId="7AE1114F" w:rsidR="006044F0" w:rsidRPr="0042611F" w:rsidRDefault="001A175C" w:rsidP="00A41054">
      <w:pPr>
        <w:pStyle w:val="NormalWeb"/>
        <w:ind w:firstLine="480"/>
        <w:jc w:val="both"/>
        <w:rPr>
          <w:rFonts w:asciiTheme="minorHAnsi" w:hAnsiTheme="minorHAnsi" w:cstheme="minorHAnsi"/>
          <w:b/>
          <w:sz w:val="22"/>
          <w:szCs w:val="22"/>
          <w:lang w:val="lt-LT"/>
        </w:rPr>
      </w:pPr>
      <w:r w:rsidRPr="0042611F">
        <w:rPr>
          <w:rFonts w:asciiTheme="minorHAnsi" w:hAnsiTheme="minorHAnsi" w:cstheme="minorHAnsi"/>
          <w:sz w:val="22"/>
          <w:szCs w:val="22"/>
          <w:lang w:val="lt-LT"/>
        </w:rPr>
        <w:t xml:space="preserve">5.8.1.1. </w:t>
      </w:r>
      <w:r w:rsidRPr="0042611F">
        <w:rPr>
          <w:rFonts w:asciiTheme="minorHAnsi" w:hAnsiTheme="minorHAnsi" w:cstheme="minorHAnsi"/>
          <w:b/>
          <w:sz w:val="22"/>
          <w:szCs w:val="22"/>
          <w:lang w:val="lt-LT"/>
        </w:rPr>
        <w:t>užpildyta Pasiūlymo forma;</w:t>
      </w:r>
    </w:p>
    <w:p w14:paraId="76B58C22" w14:textId="48BD26EA" w:rsidR="00EE2BFE" w:rsidRPr="0042611F" w:rsidRDefault="001A175C">
      <w:pPr>
        <w:pStyle w:val="NormalWeb"/>
        <w:ind w:firstLine="480"/>
        <w:jc w:val="both"/>
        <w:rPr>
          <w:rFonts w:asciiTheme="minorHAnsi" w:hAnsiTheme="minorHAnsi" w:cstheme="minorHAnsi"/>
          <w:sz w:val="22"/>
          <w:szCs w:val="22"/>
          <w:lang w:val="lt-LT"/>
        </w:rPr>
      </w:pPr>
      <w:r w:rsidRPr="0042611F">
        <w:rPr>
          <w:rFonts w:asciiTheme="minorHAnsi" w:hAnsiTheme="minorHAnsi" w:cstheme="minorHAnsi"/>
          <w:sz w:val="22"/>
          <w:szCs w:val="22"/>
          <w:lang w:val="lt-LT"/>
        </w:rPr>
        <w:t>5.8.1.</w:t>
      </w:r>
      <w:r w:rsidR="00A41054" w:rsidRPr="0042611F">
        <w:rPr>
          <w:rFonts w:asciiTheme="minorHAnsi" w:hAnsiTheme="minorHAnsi" w:cstheme="minorHAnsi"/>
          <w:sz w:val="22"/>
          <w:szCs w:val="22"/>
          <w:lang w:val="lt-LT"/>
        </w:rPr>
        <w:t>2</w:t>
      </w:r>
      <w:r w:rsidRPr="0042611F">
        <w:rPr>
          <w:rFonts w:asciiTheme="minorHAnsi" w:hAnsiTheme="minorHAnsi" w:cstheme="minorHAnsi"/>
          <w:sz w:val="22"/>
          <w:szCs w:val="22"/>
          <w:lang w:val="lt-LT"/>
        </w:rPr>
        <w:t>. įgaliojimo ar kito dokumento, suteikiančio teisę pateikti ir (ar) pasirašyti pasiūlymą bei kitus dokumentus, kopija (jeigu pasiūlymą pateikia ne tiekėjo vadovas);</w:t>
      </w:r>
    </w:p>
    <w:p w14:paraId="249B078E" w14:textId="6E7EAD50" w:rsidR="0060780C" w:rsidRPr="0042611F" w:rsidRDefault="0060780C">
      <w:pPr>
        <w:pStyle w:val="NormalWeb"/>
        <w:ind w:firstLine="480"/>
        <w:jc w:val="both"/>
        <w:rPr>
          <w:rFonts w:asciiTheme="minorHAnsi" w:hAnsiTheme="minorHAnsi" w:cstheme="minorHAnsi"/>
          <w:sz w:val="22"/>
          <w:szCs w:val="22"/>
          <w:lang w:val="lt-LT"/>
        </w:rPr>
      </w:pPr>
      <w:r w:rsidRPr="0042611F">
        <w:rPr>
          <w:rFonts w:asciiTheme="minorHAnsi" w:hAnsiTheme="minorHAnsi" w:cstheme="minorHAnsi"/>
          <w:sz w:val="22"/>
          <w:szCs w:val="22"/>
          <w:lang w:val="lt-LT"/>
        </w:rPr>
        <w:t>5.8.1.3.</w:t>
      </w:r>
      <w:r w:rsidRPr="0042611F">
        <w:rPr>
          <w:rFonts w:asciiTheme="minorHAnsi" w:hAnsiTheme="minorHAnsi" w:cstheme="minorHAnsi"/>
          <w:b/>
          <w:sz w:val="22"/>
          <w:szCs w:val="22"/>
          <w:u w:val="single"/>
        </w:rPr>
        <w:t xml:space="preserve"> </w:t>
      </w:r>
      <w:proofErr w:type="spellStart"/>
      <w:r w:rsidRPr="0042611F">
        <w:rPr>
          <w:rFonts w:asciiTheme="minorHAnsi" w:hAnsiTheme="minorHAnsi" w:cstheme="minorHAnsi"/>
          <w:b/>
          <w:sz w:val="22"/>
          <w:szCs w:val="22"/>
          <w:u w:val="single"/>
        </w:rPr>
        <w:t>užpildytas</w:t>
      </w:r>
      <w:proofErr w:type="spellEnd"/>
      <w:r w:rsidRPr="0042611F">
        <w:rPr>
          <w:rFonts w:asciiTheme="minorHAnsi" w:hAnsiTheme="minorHAnsi" w:cstheme="minorHAnsi"/>
          <w:b/>
          <w:sz w:val="22"/>
          <w:szCs w:val="22"/>
          <w:u w:val="single"/>
        </w:rPr>
        <w:t xml:space="preserve"> </w:t>
      </w:r>
      <w:proofErr w:type="spellStart"/>
      <w:r w:rsidRPr="0042611F">
        <w:rPr>
          <w:rFonts w:asciiTheme="minorHAnsi" w:hAnsiTheme="minorHAnsi" w:cstheme="minorHAnsi"/>
          <w:b/>
          <w:sz w:val="22"/>
          <w:szCs w:val="22"/>
          <w:u w:val="single"/>
        </w:rPr>
        <w:t>Pirkimo</w:t>
      </w:r>
      <w:proofErr w:type="spellEnd"/>
      <w:r w:rsidRPr="0042611F">
        <w:rPr>
          <w:rFonts w:asciiTheme="minorHAnsi" w:hAnsiTheme="minorHAnsi" w:cstheme="minorHAnsi"/>
          <w:b/>
          <w:sz w:val="22"/>
          <w:szCs w:val="22"/>
          <w:u w:val="single"/>
        </w:rPr>
        <w:t xml:space="preserve"> </w:t>
      </w:r>
      <w:proofErr w:type="spellStart"/>
      <w:r w:rsidRPr="0042611F">
        <w:rPr>
          <w:rFonts w:asciiTheme="minorHAnsi" w:hAnsiTheme="minorHAnsi" w:cstheme="minorHAnsi"/>
          <w:b/>
          <w:sz w:val="22"/>
          <w:szCs w:val="22"/>
          <w:u w:val="single"/>
        </w:rPr>
        <w:t>sąlygų</w:t>
      </w:r>
      <w:proofErr w:type="spellEnd"/>
      <w:r w:rsidRPr="0042611F">
        <w:rPr>
          <w:rFonts w:asciiTheme="minorHAnsi" w:hAnsiTheme="minorHAnsi" w:cstheme="minorHAnsi"/>
          <w:b/>
          <w:sz w:val="22"/>
          <w:szCs w:val="22"/>
          <w:u w:val="single"/>
        </w:rPr>
        <w:t xml:space="preserve"> </w:t>
      </w:r>
      <w:r w:rsidR="00FB7C05" w:rsidRPr="0042611F">
        <w:rPr>
          <w:rFonts w:asciiTheme="minorHAnsi" w:hAnsiTheme="minorHAnsi" w:cstheme="minorHAnsi"/>
          <w:b/>
          <w:sz w:val="22"/>
          <w:szCs w:val="22"/>
          <w:u w:val="single"/>
        </w:rPr>
        <w:t>5</w:t>
      </w:r>
      <w:r w:rsidRPr="0042611F">
        <w:rPr>
          <w:rFonts w:asciiTheme="minorHAnsi" w:hAnsiTheme="minorHAnsi" w:cstheme="minorHAnsi"/>
          <w:b/>
          <w:sz w:val="22"/>
          <w:szCs w:val="22"/>
          <w:u w:val="single"/>
        </w:rPr>
        <w:t xml:space="preserve"> </w:t>
      </w:r>
      <w:proofErr w:type="spellStart"/>
      <w:r w:rsidRPr="0042611F">
        <w:rPr>
          <w:rFonts w:asciiTheme="minorHAnsi" w:hAnsiTheme="minorHAnsi" w:cstheme="minorHAnsi"/>
          <w:b/>
          <w:sz w:val="22"/>
          <w:szCs w:val="22"/>
          <w:u w:val="single"/>
        </w:rPr>
        <w:t>priedas</w:t>
      </w:r>
      <w:proofErr w:type="spellEnd"/>
      <w:r w:rsidRPr="0042611F">
        <w:rPr>
          <w:rFonts w:asciiTheme="minorHAnsi" w:hAnsiTheme="minorHAnsi" w:cstheme="minorHAnsi"/>
          <w:b/>
          <w:sz w:val="22"/>
          <w:szCs w:val="22"/>
          <w:u w:val="single"/>
        </w:rPr>
        <w:t xml:space="preserve"> „</w:t>
      </w:r>
      <w:proofErr w:type="spellStart"/>
      <w:r w:rsidRPr="0042611F">
        <w:rPr>
          <w:rFonts w:asciiTheme="minorHAnsi" w:hAnsiTheme="minorHAnsi" w:cstheme="minorHAnsi"/>
          <w:b/>
          <w:sz w:val="22"/>
          <w:szCs w:val="22"/>
          <w:u w:val="single"/>
        </w:rPr>
        <w:t>Nacionalinio</w:t>
      </w:r>
      <w:proofErr w:type="spellEnd"/>
      <w:r w:rsidRPr="0042611F">
        <w:rPr>
          <w:rFonts w:asciiTheme="minorHAnsi" w:hAnsiTheme="minorHAnsi" w:cstheme="minorHAnsi"/>
          <w:b/>
          <w:sz w:val="22"/>
          <w:szCs w:val="22"/>
          <w:u w:val="single"/>
        </w:rPr>
        <w:t xml:space="preserve"> </w:t>
      </w:r>
      <w:proofErr w:type="spellStart"/>
      <w:r w:rsidRPr="0042611F">
        <w:rPr>
          <w:rFonts w:asciiTheme="minorHAnsi" w:hAnsiTheme="minorHAnsi" w:cstheme="minorHAnsi"/>
          <w:b/>
          <w:sz w:val="22"/>
          <w:szCs w:val="22"/>
          <w:u w:val="single"/>
        </w:rPr>
        <w:t>saugumo</w:t>
      </w:r>
      <w:proofErr w:type="spellEnd"/>
      <w:r w:rsidRPr="0042611F">
        <w:rPr>
          <w:rFonts w:asciiTheme="minorHAnsi" w:hAnsiTheme="minorHAnsi" w:cstheme="minorHAnsi"/>
          <w:b/>
          <w:sz w:val="22"/>
          <w:szCs w:val="22"/>
          <w:u w:val="single"/>
        </w:rPr>
        <w:t xml:space="preserve"> </w:t>
      </w:r>
      <w:proofErr w:type="spellStart"/>
      <w:r w:rsidRPr="0042611F">
        <w:rPr>
          <w:rFonts w:asciiTheme="minorHAnsi" w:hAnsiTheme="minorHAnsi" w:cstheme="minorHAnsi"/>
          <w:b/>
          <w:sz w:val="22"/>
          <w:szCs w:val="22"/>
          <w:u w:val="single"/>
        </w:rPr>
        <w:t>reikalavimų</w:t>
      </w:r>
      <w:proofErr w:type="spellEnd"/>
      <w:r w:rsidRPr="0042611F">
        <w:rPr>
          <w:rFonts w:asciiTheme="minorHAnsi" w:hAnsiTheme="minorHAnsi" w:cstheme="minorHAnsi"/>
          <w:b/>
          <w:sz w:val="22"/>
          <w:szCs w:val="22"/>
          <w:u w:val="single"/>
        </w:rPr>
        <w:t xml:space="preserve"> </w:t>
      </w:r>
      <w:proofErr w:type="spellStart"/>
      <w:r w:rsidRPr="0042611F">
        <w:rPr>
          <w:rFonts w:asciiTheme="minorHAnsi" w:hAnsiTheme="minorHAnsi" w:cstheme="minorHAnsi"/>
          <w:b/>
          <w:sz w:val="22"/>
          <w:szCs w:val="22"/>
          <w:u w:val="single"/>
        </w:rPr>
        <w:t>atitikties</w:t>
      </w:r>
      <w:proofErr w:type="spellEnd"/>
      <w:r w:rsidRPr="0042611F">
        <w:rPr>
          <w:rFonts w:asciiTheme="minorHAnsi" w:hAnsiTheme="minorHAnsi" w:cstheme="minorHAnsi"/>
          <w:b/>
          <w:sz w:val="22"/>
          <w:szCs w:val="22"/>
          <w:u w:val="single"/>
        </w:rPr>
        <w:t xml:space="preserve"> </w:t>
      </w:r>
      <w:proofErr w:type="spellStart"/>
      <w:r w:rsidRPr="0042611F">
        <w:rPr>
          <w:rFonts w:asciiTheme="minorHAnsi" w:hAnsiTheme="minorHAnsi" w:cstheme="minorHAnsi"/>
          <w:b/>
          <w:sz w:val="22"/>
          <w:szCs w:val="22"/>
          <w:u w:val="single"/>
        </w:rPr>
        <w:t>deklaracija</w:t>
      </w:r>
      <w:proofErr w:type="spellEnd"/>
      <w:proofErr w:type="gramStart"/>
      <w:r w:rsidRPr="0042611F">
        <w:rPr>
          <w:rFonts w:asciiTheme="minorHAnsi" w:hAnsiTheme="minorHAnsi" w:cstheme="minorHAnsi"/>
          <w:b/>
          <w:sz w:val="22"/>
          <w:szCs w:val="22"/>
          <w:u w:val="single"/>
        </w:rPr>
        <w:t>”;</w:t>
      </w:r>
      <w:proofErr w:type="gramEnd"/>
    </w:p>
    <w:p w14:paraId="2DCDF23C" w14:textId="0748932B" w:rsidR="00EE2BFE" w:rsidRPr="0042611F" w:rsidRDefault="001A175C">
      <w:pPr>
        <w:pStyle w:val="NormalWeb"/>
        <w:ind w:firstLine="480"/>
        <w:jc w:val="both"/>
        <w:rPr>
          <w:rFonts w:asciiTheme="minorHAnsi" w:hAnsiTheme="minorHAnsi" w:cstheme="minorHAnsi"/>
          <w:sz w:val="22"/>
          <w:szCs w:val="22"/>
          <w:lang w:val="lt-LT"/>
        </w:rPr>
      </w:pPr>
      <w:r w:rsidRPr="0042611F">
        <w:rPr>
          <w:rFonts w:asciiTheme="minorHAnsi" w:hAnsiTheme="minorHAnsi" w:cstheme="minorHAnsi"/>
          <w:sz w:val="22"/>
          <w:szCs w:val="22"/>
          <w:lang w:val="lt-LT"/>
        </w:rPr>
        <w:t>5.8.1.</w:t>
      </w:r>
      <w:r w:rsidR="0060780C" w:rsidRPr="0042611F">
        <w:rPr>
          <w:rFonts w:asciiTheme="minorHAnsi" w:hAnsiTheme="minorHAnsi" w:cstheme="minorHAnsi"/>
          <w:sz w:val="22"/>
          <w:szCs w:val="22"/>
          <w:lang w:val="lt-LT"/>
        </w:rPr>
        <w:t>4</w:t>
      </w:r>
      <w:r w:rsidRPr="0042611F">
        <w:rPr>
          <w:rFonts w:asciiTheme="minorHAnsi" w:hAnsiTheme="minorHAnsi" w:cstheme="minorHAnsi"/>
          <w:sz w:val="22"/>
          <w:szCs w:val="22"/>
          <w:lang w:val="lt-LT"/>
        </w:rPr>
        <w:t>. informacija ir dokumentai pagal Sąlygų 5.2 punktą (jei pasiūlymą teikia ūkio subjektų grupė);</w:t>
      </w:r>
    </w:p>
    <w:p w14:paraId="50D2A144" w14:textId="416D139C" w:rsidR="00EE2BFE" w:rsidRPr="0042611F" w:rsidRDefault="001A175C">
      <w:pPr>
        <w:pStyle w:val="NormalWeb"/>
        <w:ind w:firstLine="480"/>
        <w:jc w:val="both"/>
        <w:rPr>
          <w:rFonts w:asciiTheme="minorHAnsi" w:hAnsiTheme="minorHAnsi" w:cstheme="minorHAnsi"/>
          <w:sz w:val="22"/>
          <w:szCs w:val="22"/>
          <w:lang w:val="lt-LT"/>
        </w:rPr>
      </w:pPr>
      <w:r w:rsidRPr="0042611F">
        <w:rPr>
          <w:rFonts w:asciiTheme="minorHAnsi" w:hAnsiTheme="minorHAnsi" w:cstheme="minorHAnsi"/>
          <w:sz w:val="22"/>
          <w:szCs w:val="22"/>
          <w:lang w:val="lt-LT"/>
        </w:rPr>
        <w:t>5.8.1.</w:t>
      </w:r>
      <w:r w:rsidR="0060780C" w:rsidRPr="0042611F">
        <w:rPr>
          <w:rFonts w:asciiTheme="minorHAnsi" w:hAnsiTheme="minorHAnsi" w:cstheme="minorHAnsi"/>
          <w:sz w:val="22"/>
          <w:szCs w:val="22"/>
          <w:lang w:val="lt-LT"/>
        </w:rPr>
        <w:t>5</w:t>
      </w:r>
      <w:r w:rsidRPr="0042611F">
        <w:rPr>
          <w:rFonts w:asciiTheme="minorHAnsi" w:hAnsiTheme="minorHAnsi" w:cstheme="minorHAnsi"/>
          <w:sz w:val="22"/>
          <w:szCs w:val="22"/>
          <w:lang w:val="lt-LT"/>
        </w:rPr>
        <w:t>. kita reikalaujama informacija ir dokumentai</w:t>
      </w:r>
      <w:r w:rsidR="008E736F" w:rsidRPr="0042611F">
        <w:rPr>
          <w:rFonts w:asciiTheme="minorHAnsi" w:hAnsiTheme="minorHAnsi" w:cstheme="minorHAnsi"/>
          <w:sz w:val="22"/>
          <w:szCs w:val="22"/>
          <w:lang w:val="lt-LT"/>
        </w:rPr>
        <w:t>.</w:t>
      </w:r>
    </w:p>
    <w:p w14:paraId="750E3C16" w14:textId="77777777" w:rsidR="00EE2BFE" w:rsidRPr="0042611F" w:rsidRDefault="001A175C">
      <w:pPr>
        <w:pStyle w:val="NormalWeb"/>
        <w:ind w:firstLine="480"/>
        <w:jc w:val="both"/>
        <w:rPr>
          <w:rFonts w:asciiTheme="minorHAnsi" w:hAnsiTheme="minorHAnsi" w:cstheme="minorHAnsi"/>
          <w:sz w:val="22"/>
          <w:szCs w:val="22"/>
          <w:lang w:val="lt-LT"/>
        </w:rPr>
      </w:pPr>
      <w:r w:rsidRPr="0042611F">
        <w:rPr>
          <w:rFonts w:asciiTheme="minorHAnsi" w:hAnsiTheme="minorHAnsi" w:cstheme="minorHAnsi"/>
          <w:sz w:val="22"/>
          <w:szCs w:val="22"/>
          <w:lang w:val="lt-LT"/>
        </w:rPr>
        <w:t>5.8.2. pasiūlymo paaiškinimai bei atsakymai dėl pasiūlymo (jei tokių yra).</w:t>
      </w:r>
    </w:p>
    <w:p w14:paraId="3E240430" w14:textId="77777777" w:rsidR="00EE2BFE" w:rsidRPr="0042611F" w:rsidRDefault="001A175C">
      <w:pPr>
        <w:pStyle w:val="NormalWeb"/>
        <w:ind w:firstLine="480"/>
        <w:jc w:val="both"/>
        <w:rPr>
          <w:rFonts w:asciiTheme="minorHAnsi" w:hAnsiTheme="minorHAnsi" w:cstheme="minorHAnsi"/>
          <w:sz w:val="22"/>
          <w:szCs w:val="22"/>
          <w:lang w:val="lt-LT"/>
        </w:rPr>
      </w:pPr>
      <w:r w:rsidRPr="0042611F">
        <w:rPr>
          <w:rFonts w:asciiTheme="minorHAnsi" w:hAnsiTheme="minorHAnsi" w:cstheme="minorHAnsi"/>
          <w:sz w:val="22"/>
          <w:szCs w:val="22"/>
          <w:lang w:val="lt-LT"/>
        </w:rPr>
        <w:t xml:space="preserve">5.9. Pasiūlymas turi galioti </w:t>
      </w:r>
      <w:r w:rsidR="00D15A7E" w:rsidRPr="0042611F">
        <w:rPr>
          <w:rStyle w:val="pildymui"/>
          <w:rFonts w:asciiTheme="minorHAnsi" w:hAnsiTheme="minorHAnsi" w:cstheme="minorHAnsi"/>
          <w:b/>
          <w:iCs/>
          <w:sz w:val="22"/>
          <w:szCs w:val="22"/>
          <w:lang w:val="lt-LT"/>
        </w:rPr>
        <w:t>90</w:t>
      </w:r>
      <w:r w:rsidRPr="0042611F">
        <w:rPr>
          <w:rFonts w:asciiTheme="minorHAnsi" w:hAnsiTheme="minorHAnsi" w:cstheme="minorHAnsi"/>
          <w:sz w:val="22"/>
          <w:szCs w:val="22"/>
          <w:lang w:val="lt-LT"/>
        </w:rPr>
        <w:t xml:space="preserve"> dienų nuo pasiūlymų pateikimo termino pabaigos. Perkančioji organizacija turi teisę prašyti, kad tiekėjas pratęstų pasiūlymo galiojimą, o tiekėjas gali atmesti tokį prašymą, neprarasdamas teisės į savo pasiūlymo galiojimo užtikrinimą, jeigu jo reikalaujama.</w:t>
      </w:r>
    </w:p>
    <w:p w14:paraId="06C18A5F" w14:textId="77777777" w:rsidR="00EE2BFE" w:rsidRPr="0042611F" w:rsidRDefault="001A175C">
      <w:pPr>
        <w:pStyle w:val="NormalWeb"/>
        <w:ind w:firstLine="480"/>
        <w:jc w:val="both"/>
        <w:rPr>
          <w:rFonts w:asciiTheme="minorHAnsi" w:hAnsiTheme="minorHAnsi" w:cstheme="minorHAnsi"/>
          <w:sz w:val="22"/>
          <w:szCs w:val="22"/>
          <w:lang w:val="lt-LT"/>
        </w:rPr>
      </w:pPr>
      <w:r w:rsidRPr="0042611F">
        <w:rPr>
          <w:rFonts w:asciiTheme="minorHAnsi" w:hAnsiTheme="minorHAnsi" w:cstheme="minorHAnsi"/>
          <w:sz w:val="22"/>
          <w:szCs w:val="22"/>
          <w:lang w:val="lt-LT"/>
        </w:rPr>
        <w:t xml:space="preserve">5.10. Pasiūlymas turi būti pateiktas iki Skelbimo II dalies 5 punkte nurodytos pasiūlymų pateikimo termino pabaigos (informaciją, kaip tiekėjui pateikti pasiūlymą, galima rasti </w:t>
      </w:r>
      <w:hyperlink r:id="rId11" w:tgtFrame="_blank" w:history="1">
        <w:r w:rsidRPr="0042611F">
          <w:rPr>
            <w:rStyle w:val="Hyperlink"/>
            <w:rFonts w:asciiTheme="minorHAnsi" w:hAnsiTheme="minorHAnsi" w:cstheme="minorHAnsi"/>
            <w:sz w:val="22"/>
            <w:szCs w:val="22"/>
            <w:lang w:val="lt-LT"/>
          </w:rPr>
          <w:t>ČIA</w:t>
        </w:r>
      </w:hyperlink>
      <w:r w:rsidRPr="0042611F">
        <w:rPr>
          <w:rFonts w:asciiTheme="minorHAnsi" w:hAnsiTheme="minorHAnsi" w:cstheme="minorHAnsi"/>
          <w:sz w:val="22"/>
          <w:szCs w:val="22"/>
          <w:lang w:val="lt-LT"/>
        </w:rPr>
        <w:t>). Perkančioji organizacija turi teisę pratęsti pasiūlymo pateikimo terminą.</w:t>
      </w:r>
    </w:p>
    <w:p w14:paraId="49E60553" w14:textId="77777777" w:rsidR="00EE2BFE" w:rsidRPr="0042611F" w:rsidRDefault="001A175C">
      <w:pPr>
        <w:pStyle w:val="NormalWeb"/>
        <w:ind w:firstLine="480"/>
        <w:jc w:val="both"/>
        <w:rPr>
          <w:rFonts w:asciiTheme="minorHAnsi" w:hAnsiTheme="minorHAnsi" w:cstheme="minorHAnsi"/>
          <w:sz w:val="22"/>
          <w:szCs w:val="22"/>
          <w:lang w:val="lt-LT"/>
        </w:rPr>
      </w:pPr>
      <w:r w:rsidRPr="0042611F">
        <w:rPr>
          <w:rFonts w:asciiTheme="minorHAnsi" w:hAnsiTheme="minorHAnsi" w:cstheme="minorHAnsi"/>
          <w:sz w:val="22"/>
          <w:szCs w:val="22"/>
          <w:lang w:val="lt-LT"/>
        </w:rPr>
        <w:t>5.11. Perkančioji organizacija nereikalauja pasiūlymą pasirašyti kvalifikuotu elektroniniu parašu.</w:t>
      </w:r>
    </w:p>
    <w:p w14:paraId="18671E71" w14:textId="77777777" w:rsidR="00EE2BFE" w:rsidRPr="0042611F" w:rsidRDefault="001A175C">
      <w:pPr>
        <w:pStyle w:val="NormalWeb"/>
        <w:ind w:firstLine="480"/>
        <w:jc w:val="both"/>
        <w:rPr>
          <w:rFonts w:asciiTheme="minorHAnsi" w:hAnsiTheme="minorHAnsi" w:cstheme="minorHAnsi"/>
          <w:sz w:val="22"/>
          <w:szCs w:val="22"/>
          <w:lang w:val="lt-LT"/>
        </w:rPr>
      </w:pPr>
      <w:r w:rsidRPr="0042611F">
        <w:rPr>
          <w:rFonts w:asciiTheme="minorHAnsi" w:hAnsiTheme="minorHAnsi" w:cstheme="minorHAnsi"/>
          <w:sz w:val="22"/>
          <w:szCs w:val="22"/>
          <w:lang w:val="lt-LT"/>
        </w:rPr>
        <w:t xml:space="preserve">5.12. Iki pasiūlymų pateikimo termino pabaigos, tiekėjas gali pakeisti arba atšaukti savo pasiūlymą (informaciją, kaip tiekėjui pakeisti ar atšaukti pasiūlymą galima rasti </w:t>
      </w:r>
      <w:hyperlink r:id="rId12" w:tgtFrame="_blank" w:history="1">
        <w:r w:rsidRPr="0042611F">
          <w:rPr>
            <w:rStyle w:val="Hyperlink"/>
            <w:rFonts w:asciiTheme="minorHAnsi" w:hAnsiTheme="minorHAnsi" w:cstheme="minorHAnsi"/>
            <w:sz w:val="22"/>
            <w:szCs w:val="22"/>
            <w:lang w:val="lt-LT"/>
          </w:rPr>
          <w:t>ČIA</w:t>
        </w:r>
      </w:hyperlink>
      <w:r w:rsidRPr="0042611F">
        <w:rPr>
          <w:rFonts w:asciiTheme="minorHAnsi" w:hAnsiTheme="minorHAnsi" w:cstheme="minorHAnsi"/>
          <w:sz w:val="22"/>
          <w:szCs w:val="22"/>
          <w:lang w:val="lt-LT"/>
        </w:rPr>
        <w:t>). Toks pakeitimas arba pranešimas pripažįstamas galiojančiu, jeigu perkančioji organizacija jį gavo iki pasiūlymų pateikimo termino pabaigos.</w:t>
      </w:r>
    </w:p>
    <w:p w14:paraId="47078DFF" w14:textId="77777777" w:rsidR="00EE2BFE" w:rsidRDefault="001A175C">
      <w:pPr>
        <w:pStyle w:val="NormalWeb"/>
        <w:ind w:firstLine="480"/>
        <w:jc w:val="both"/>
        <w:rPr>
          <w:rFonts w:asciiTheme="minorHAnsi" w:hAnsiTheme="minorHAnsi" w:cstheme="minorHAnsi"/>
          <w:sz w:val="22"/>
          <w:szCs w:val="22"/>
          <w:lang w:val="lt-LT"/>
        </w:rPr>
      </w:pPr>
      <w:r w:rsidRPr="0042611F">
        <w:rPr>
          <w:rFonts w:asciiTheme="minorHAnsi" w:hAnsiTheme="minorHAnsi" w:cstheme="minorHAnsi"/>
          <w:sz w:val="22"/>
          <w:szCs w:val="22"/>
          <w:lang w:val="lt-LT"/>
        </w:rPr>
        <w:t xml:space="preserve">5.13. Tiekėjas pasiūlyme turi nurodyti ūkio subjektus, kurių </w:t>
      </w:r>
      <w:hyperlink r:id="rId13" w:tgtFrame="_blank" w:history="1">
        <w:r w:rsidRPr="0042611F">
          <w:rPr>
            <w:rStyle w:val="Hyperlink"/>
            <w:rFonts w:asciiTheme="minorHAnsi" w:hAnsiTheme="minorHAnsi" w:cstheme="minorHAnsi"/>
            <w:sz w:val="22"/>
            <w:szCs w:val="22"/>
            <w:lang w:val="lt-LT"/>
          </w:rPr>
          <w:t>pajėgumais remiasi</w:t>
        </w:r>
      </w:hyperlink>
      <w:r w:rsidRPr="0042611F">
        <w:rPr>
          <w:rFonts w:asciiTheme="minorHAnsi" w:hAnsiTheme="minorHAnsi" w:cstheme="minorHAnsi"/>
          <w:sz w:val="22"/>
          <w:szCs w:val="22"/>
          <w:lang w:val="lt-LT"/>
        </w:rPr>
        <w:t xml:space="preserve">, kad atitiktų tam tikrus Reikalavimus tiekėjui ir </w:t>
      </w:r>
      <w:hyperlink r:id="rId14" w:tgtFrame="_blank" w:history="1">
        <w:r w:rsidRPr="0042611F">
          <w:rPr>
            <w:rStyle w:val="Hyperlink"/>
            <w:rFonts w:asciiTheme="minorHAnsi" w:hAnsiTheme="minorHAnsi" w:cstheme="minorHAnsi"/>
            <w:sz w:val="22"/>
            <w:szCs w:val="22"/>
            <w:lang w:val="lt-LT"/>
          </w:rPr>
          <w:t>pateikti įrodymus</w:t>
        </w:r>
      </w:hyperlink>
      <w:r w:rsidRPr="0042611F">
        <w:rPr>
          <w:rFonts w:asciiTheme="minorHAnsi" w:hAnsiTheme="minorHAnsi" w:cstheme="minorHAnsi"/>
          <w:sz w:val="22"/>
          <w:szCs w:val="22"/>
          <w:lang w:val="lt-LT"/>
        </w:rPr>
        <w:t>, patvirtinančius, kad tiekėjui šių ūkio subjektų ištekliai bus prieinami vykdant pirkimo sutartį.</w:t>
      </w:r>
    </w:p>
    <w:p w14:paraId="41759E85" w14:textId="77777777" w:rsidR="00DF30BB" w:rsidRPr="0042611F" w:rsidRDefault="00DF30BB">
      <w:pPr>
        <w:pStyle w:val="NormalWeb"/>
        <w:ind w:firstLine="480"/>
        <w:jc w:val="both"/>
        <w:rPr>
          <w:rFonts w:asciiTheme="minorHAnsi" w:hAnsiTheme="minorHAnsi" w:cstheme="minorHAnsi"/>
          <w:sz w:val="22"/>
          <w:szCs w:val="22"/>
          <w:lang w:val="lt-LT"/>
        </w:rPr>
      </w:pPr>
    </w:p>
    <w:p w14:paraId="1C579BE4" w14:textId="77777777" w:rsidR="00EE2BFE" w:rsidRPr="0042611F" w:rsidRDefault="001A175C">
      <w:pPr>
        <w:pStyle w:val="NormalWeb"/>
        <w:jc w:val="center"/>
        <w:rPr>
          <w:rFonts w:asciiTheme="minorHAnsi" w:hAnsiTheme="minorHAnsi" w:cstheme="minorHAnsi"/>
          <w:b/>
          <w:bCs/>
          <w:sz w:val="22"/>
          <w:szCs w:val="22"/>
          <w:lang w:val="lt-LT"/>
        </w:rPr>
      </w:pPr>
      <w:r w:rsidRPr="0042611F">
        <w:rPr>
          <w:rFonts w:asciiTheme="minorHAnsi" w:hAnsiTheme="minorHAnsi" w:cstheme="minorHAnsi"/>
          <w:b/>
          <w:bCs/>
          <w:sz w:val="22"/>
          <w:szCs w:val="22"/>
          <w:lang w:val="lt-LT"/>
        </w:rPr>
        <w:lastRenderedPageBreak/>
        <w:t>6. PASIŪLYMŲ ŠIFRAVIMAS</w:t>
      </w:r>
    </w:p>
    <w:p w14:paraId="68043D09" w14:textId="77777777" w:rsidR="00EE2BFE" w:rsidRPr="0042611F" w:rsidRDefault="001A175C">
      <w:pPr>
        <w:pStyle w:val="NormalWeb"/>
        <w:ind w:firstLine="480"/>
        <w:jc w:val="both"/>
        <w:rPr>
          <w:rFonts w:asciiTheme="minorHAnsi" w:hAnsiTheme="minorHAnsi" w:cstheme="minorHAnsi"/>
          <w:sz w:val="22"/>
          <w:szCs w:val="22"/>
          <w:lang w:val="lt-LT"/>
        </w:rPr>
      </w:pPr>
      <w:r w:rsidRPr="0042611F">
        <w:rPr>
          <w:rFonts w:asciiTheme="minorHAnsi" w:hAnsiTheme="minorHAnsi" w:cstheme="minorHAnsi"/>
          <w:sz w:val="22"/>
          <w:szCs w:val="22"/>
          <w:lang w:val="lt-LT"/>
        </w:rPr>
        <w:t>6.1. Tiekėjo teikiamas pasiūlymas gali būti užšifruojamas. Tiekėjas, nusprendęs pateikti užšifruotą pasiūlymą, turi:</w:t>
      </w:r>
    </w:p>
    <w:p w14:paraId="05A67FDA" w14:textId="3145AA0A" w:rsidR="00EE2BFE" w:rsidRPr="0042611F" w:rsidRDefault="001A175C">
      <w:pPr>
        <w:pStyle w:val="NormalWeb"/>
        <w:ind w:firstLine="480"/>
        <w:jc w:val="both"/>
        <w:rPr>
          <w:rFonts w:asciiTheme="minorHAnsi" w:hAnsiTheme="minorHAnsi" w:cstheme="minorHAnsi"/>
          <w:sz w:val="22"/>
          <w:szCs w:val="22"/>
          <w:lang w:val="lt-LT"/>
        </w:rPr>
      </w:pPr>
      <w:r w:rsidRPr="0042611F">
        <w:rPr>
          <w:rFonts w:asciiTheme="minorHAnsi" w:hAnsiTheme="minorHAnsi" w:cstheme="minorHAnsi"/>
          <w:sz w:val="22"/>
          <w:szCs w:val="22"/>
          <w:lang w:val="lt-LT"/>
        </w:rPr>
        <w:t>6.1.1. iki pasiūlymų pateikimo termino pabaigos, naudodamasis CVP IS priemonėmis, pateikti užšifruotą pasiūlymą (užšifruojamas visas pasiūlymas arba pasiūlymo dokumentas, kuriame nurodyta pasiūlymo kaina);</w:t>
      </w:r>
    </w:p>
    <w:p w14:paraId="5F839227" w14:textId="2DD2338E" w:rsidR="00EE2BFE" w:rsidRPr="0042611F" w:rsidRDefault="001A175C">
      <w:pPr>
        <w:pStyle w:val="NormalWeb"/>
        <w:ind w:firstLine="480"/>
        <w:jc w:val="both"/>
        <w:rPr>
          <w:rFonts w:asciiTheme="minorHAnsi" w:hAnsiTheme="minorHAnsi" w:cstheme="minorHAnsi"/>
          <w:sz w:val="22"/>
          <w:szCs w:val="22"/>
          <w:lang w:val="lt-LT"/>
        </w:rPr>
      </w:pPr>
      <w:r w:rsidRPr="0042611F">
        <w:rPr>
          <w:rFonts w:asciiTheme="minorHAnsi" w:hAnsiTheme="minorHAnsi" w:cstheme="minorHAnsi"/>
          <w:sz w:val="22"/>
          <w:szCs w:val="22"/>
          <w:lang w:val="lt-LT"/>
        </w:rPr>
        <w:t>6.1.2. iki pradinio susipažinimo su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priemones, tiekėjas turi teisę slaptažodį pateikti kitomis priemonėmis pasirinktinai: perkančiosios organizacijos oficialiu elektroniniu paštu, faksu arba raštu. Tokiu atveju tiekėjas turėtų būti aktyvus ir įsitikinti, kad slaptažodis laiku pasiekė adresatą (pavyzdžiui, susisiekęs su perkančiąja organizacija oficialiu jos telefonu ir (arba) kitais būdais);</w:t>
      </w:r>
    </w:p>
    <w:p w14:paraId="558AD8B4" w14:textId="77777777" w:rsidR="00EE2BFE" w:rsidRPr="0042611F" w:rsidRDefault="001A175C">
      <w:pPr>
        <w:pStyle w:val="NormalWeb"/>
        <w:ind w:firstLine="480"/>
        <w:jc w:val="both"/>
        <w:rPr>
          <w:rFonts w:asciiTheme="minorHAnsi" w:hAnsiTheme="minorHAnsi" w:cstheme="minorHAnsi"/>
          <w:sz w:val="22"/>
          <w:szCs w:val="22"/>
          <w:lang w:val="lt-LT"/>
        </w:rPr>
      </w:pPr>
      <w:r w:rsidRPr="0042611F">
        <w:rPr>
          <w:rFonts w:asciiTheme="minorHAnsi" w:hAnsiTheme="minorHAnsi" w:cstheme="minorHAnsi"/>
          <w:sz w:val="22"/>
          <w:szCs w:val="22"/>
          <w:lang w:val="lt-LT"/>
        </w:rPr>
        <w:t>6.1.3. tiekėjui užšifravus visą pasiūlymą ir iki pradinio susipažinimo su pasiūlymais procedūros (posėdžio) pradžios nepateikus (dėl jo paties kaltės) slaptažodžio arba pateikus neteisingą slaptažodį, kuriuo naudodamasi perkančioji organizacija negalėjo iššifruoti pasiūlymo, pasiūlymas laikomas nepateiktu ir nėra vertinamas. Jeigu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4AA858DE" w14:textId="77777777" w:rsidR="00EE2BFE" w:rsidRPr="0042611F" w:rsidRDefault="00EE2BFE">
      <w:pPr>
        <w:rPr>
          <w:rFonts w:eastAsia="Times New Roman" w:cstheme="minorHAnsi"/>
          <w:lang w:val="lt-LT"/>
        </w:rPr>
      </w:pPr>
    </w:p>
    <w:p w14:paraId="37661092" w14:textId="77777777" w:rsidR="00EE2BFE" w:rsidRPr="0042611F" w:rsidRDefault="001A175C">
      <w:pPr>
        <w:pStyle w:val="NormalWeb"/>
        <w:jc w:val="center"/>
        <w:rPr>
          <w:rFonts w:asciiTheme="minorHAnsi" w:hAnsiTheme="minorHAnsi" w:cstheme="minorHAnsi"/>
          <w:b/>
          <w:bCs/>
          <w:sz w:val="22"/>
          <w:szCs w:val="22"/>
          <w:lang w:val="lt-LT"/>
        </w:rPr>
      </w:pPr>
      <w:r w:rsidRPr="0042611F">
        <w:rPr>
          <w:rFonts w:asciiTheme="minorHAnsi" w:hAnsiTheme="minorHAnsi" w:cstheme="minorHAnsi"/>
          <w:b/>
          <w:bCs/>
          <w:sz w:val="22"/>
          <w:szCs w:val="22"/>
          <w:lang w:val="lt-LT"/>
        </w:rPr>
        <w:t>7. SUSIPAŽINIMAS SU PASIŪLYMAIS IR JŲ VERTINIMAS</w:t>
      </w:r>
    </w:p>
    <w:p w14:paraId="6196754C" w14:textId="3E4C5F0B" w:rsidR="00EE2BFE" w:rsidRPr="0042611F" w:rsidRDefault="001346C0">
      <w:pPr>
        <w:pStyle w:val="NormalWeb"/>
        <w:ind w:firstLine="480"/>
        <w:jc w:val="both"/>
        <w:rPr>
          <w:rFonts w:asciiTheme="minorHAnsi" w:hAnsiTheme="minorHAnsi" w:cstheme="minorHAnsi"/>
          <w:bCs/>
          <w:sz w:val="22"/>
          <w:szCs w:val="22"/>
          <w:lang w:val="lt-LT"/>
        </w:rPr>
      </w:pPr>
      <w:r w:rsidRPr="0042611F">
        <w:rPr>
          <w:rFonts w:asciiTheme="minorHAnsi" w:hAnsiTheme="minorHAnsi" w:cstheme="minorHAnsi"/>
          <w:bCs/>
          <w:sz w:val="22"/>
          <w:szCs w:val="22"/>
          <w:lang w:val="lt-LT"/>
        </w:rPr>
        <w:t>7.1. Tiekėjai pasiūlymus gali pateikti CVP IS priemonėmis ne vėliau kaip iki pasiūlymų pateikimo termino pabaigos. Pasiūlymų pateikimo terminas nurodytas CVP IS ir skelbime apie pirkimą. Kai nukeliamas pasiūlymų pateikimo terminas, informacija apie pasiūlymų pateikimo terminą pateikiama CVP IS ir patikslintame skelbime apie pirkimą.</w:t>
      </w:r>
    </w:p>
    <w:p w14:paraId="3F2BB3B8" w14:textId="3AB586FF" w:rsidR="00E959B3" w:rsidRPr="0042611F" w:rsidRDefault="00E959B3" w:rsidP="00E959B3">
      <w:pPr>
        <w:pStyle w:val="NormalWeb"/>
        <w:ind w:firstLine="480"/>
        <w:jc w:val="both"/>
        <w:rPr>
          <w:rFonts w:asciiTheme="minorHAnsi" w:hAnsiTheme="minorHAnsi" w:cstheme="minorHAnsi"/>
          <w:sz w:val="22"/>
          <w:szCs w:val="22"/>
          <w:lang w:val="lt-LT"/>
        </w:rPr>
      </w:pPr>
      <w:r w:rsidRPr="0042611F">
        <w:rPr>
          <w:rFonts w:asciiTheme="minorHAnsi" w:hAnsiTheme="minorHAnsi" w:cstheme="minorHAnsi"/>
          <w:sz w:val="22"/>
          <w:szCs w:val="22"/>
          <w:lang w:val="lt-LT"/>
        </w:rPr>
        <w:t>7.2. Ekonomiškai naudingiausias pasiūlymas išrenkamas pagal kainą.</w:t>
      </w:r>
    </w:p>
    <w:p w14:paraId="0A9A5F4E" w14:textId="77777777" w:rsidR="00E959B3" w:rsidRPr="0042611F" w:rsidRDefault="00E959B3" w:rsidP="00E959B3">
      <w:pPr>
        <w:pStyle w:val="NormalWeb"/>
        <w:ind w:firstLine="480"/>
        <w:jc w:val="both"/>
        <w:rPr>
          <w:rFonts w:asciiTheme="minorHAnsi" w:hAnsiTheme="minorHAnsi" w:cstheme="minorHAnsi"/>
          <w:sz w:val="22"/>
          <w:szCs w:val="22"/>
          <w:lang w:val="lt-LT"/>
        </w:rPr>
      </w:pPr>
      <w:r w:rsidRPr="0042611F">
        <w:rPr>
          <w:rFonts w:asciiTheme="minorHAnsi" w:hAnsiTheme="minorHAnsi" w:cstheme="minorHAnsi"/>
          <w:sz w:val="22"/>
          <w:szCs w:val="22"/>
          <w:lang w:val="lt-LT"/>
        </w:rPr>
        <w:t>7.3. Pirkimo metu Perkančioji organizacija su tiekėjais nesiderės.</w:t>
      </w:r>
    </w:p>
    <w:p w14:paraId="5F46F56C" w14:textId="77777777" w:rsidR="00E959B3" w:rsidRPr="0042611F" w:rsidRDefault="00E959B3" w:rsidP="00E959B3">
      <w:pPr>
        <w:pStyle w:val="NormalWeb"/>
        <w:ind w:firstLine="480"/>
        <w:jc w:val="both"/>
        <w:rPr>
          <w:rFonts w:asciiTheme="minorHAnsi" w:hAnsiTheme="minorHAnsi" w:cstheme="minorHAnsi"/>
          <w:sz w:val="22"/>
          <w:szCs w:val="22"/>
          <w:lang w:val="lt-LT"/>
        </w:rPr>
      </w:pPr>
      <w:r w:rsidRPr="0042611F">
        <w:rPr>
          <w:rFonts w:asciiTheme="minorHAnsi" w:hAnsiTheme="minorHAnsi" w:cstheme="minorHAnsi"/>
          <w:sz w:val="22"/>
          <w:szCs w:val="22"/>
          <w:lang w:val="lt-LT"/>
        </w:rPr>
        <w:t xml:space="preserve">7.4. </w:t>
      </w:r>
      <w:r w:rsidRPr="0042611F">
        <w:rPr>
          <w:rFonts w:asciiTheme="minorHAnsi" w:hAnsiTheme="minorHAnsi" w:cstheme="minorHAnsi"/>
          <w:b/>
          <w:bCs/>
          <w:sz w:val="22"/>
          <w:szCs w:val="22"/>
          <w:lang w:val="lt-LT"/>
        </w:rPr>
        <w:t>Pasiūlymų vertinimo metu Perkančioji organizacija žemiau nustatyta tvarka vertins tik tą pasiūlymą, kuris nustatomas kaip galimas laimėtojas.</w:t>
      </w:r>
      <w:r w:rsidRPr="0042611F">
        <w:rPr>
          <w:rFonts w:asciiTheme="minorHAnsi" w:hAnsiTheme="minorHAnsi" w:cstheme="minorHAnsi"/>
          <w:sz w:val="22"/>
          <w:szCs w:val="22"/>
          <w:lang w:val="lt-LT"/>
        </w:rPr>
        <w:t xml:space="preserve"> Jei įvertinus tokį pasiūlymą paaiškėja, kad jis negali būti pripažintas laimėtoju, kaip tai numatyta 7.10 punkte, jo pasiūlymas atmetamas ir toliau tikrinamas pasiūlymas, kuris galėtų būti antras pagal ekonominį pasiūlymo naudingumą. Tokia seka kartojama, kol nustatomas laimėjęs pasiūlymas ar atmetami visi gauti pasiūlymai. Pasiūlymų vertinimo metu Perkančioji organizacija:</w:t>
      </w:r>
    </w:p>
    <w:p w14:paraId="40421204" w14:textId="6C6BC623" w:rsidR="00E959B3" w:rsidRPr="0042611F" w:rsidRDefault="00E959B3" w:rsidP="00E959B3">
      <w:pPr>
        <w:pStyle w:val="NormalWeb"/>
        <w:ind w:firstLine="480"/>
        <w:jc w:val="both"/>
        <w:rPr>
          <w:rFonts w:asciiTheme="minorHAnsi" w:hAnsiTheme="minorHAnsi" w:cstheme="minorHAnsi"/>
          <w:sz w:val="22"/>
          <w:szCs w:val="22"/>
          <w:lang w:val="lt-LT"/>
        </w:rPr>
      </w:pPr>
      <w:r w:rsidRPr="0042611F">
        <w:rPr>
          <w:rFonts w:asciiTheme="minorHAnsi" w:hAnsiTheme="minorHAnsi" w:cstheme="minorHAnsi"/>
          <w:sz w:val="22"/>
          <w:szCs w:val="22"/>
          <w:lang w:val="lt-LT"/>
        </w:rPr>
        <w:t>7.4.1. gavus pasiūlymus įvertina, ar pagal pateiktuose dokumentuose nurodytą informaciją tiekėjas atitinka Reikalavimus tiekėjui (jeigu taikoma) ir priima sprendimą dėl tiekėjo atitikties Reikalavimams tiekėjui. Teisę dalyvauti tolesnėse pirkimo procedūrose turi tik keliamus reikalavimus atitinkantis tiekėjas;</w:t>
      </w:r>
    </w:p>
    <w:p w14:paraId="41B9FEDE" w14:textId="77777777" w:rsidR="00E959B3" w:rsidRPr="0042611F" w:rsidRDefault="00E959B3" w:rsidP="00E959B3">
      <w:pPr>
        <w:pStyle w:val="NormalWeb"/>
        <w:ind w:firstLine="480"/>
        <w:jc w:val="both"/>
        <w:rPr>
          <w:rFonts w:asciiTheme="minorHAnsi" w:hAnsiTheme="minorHAnsi" w:cstheme="minorHAnsi"/>
          <w:sz w:val="22"/>
          <w:szCs w:val="22"/>
          <w:lang w:val="lt-LT"/>
        </w:rPr>
      </w:pPr>
      <w:r w:rsidRPr="0042611F">
        <w:rPr>
          <w:rFonts w:asciiTheme="minorHAnsi" w:hAnsiTheme="minorHAnsi" w:cstheme="minorHAnsi"/>
          <w:sz w:val="22"/>
          <w:szCs w:val="22"/>
          <w:lang w:val="lt-LT"/>
        </w:rPr>
        <w:lastRenderedPageBreak/>
        <w:t>7.4.2. tiekėjas informuojamas apie jo patikrinimo rezultatus. Jei tiekėjas šalinamas iš pirkimo, jam nurodomas pašalinimo pagrindas;</w:t>
      </w:r>
    </w:p>
    <w:p w14:paraId="17735534" w14:textId="77777777" w:rsidR="00E959B3" w:rsidRPr="0042611F" w:rsidRDefault="00E959B3" w:rsidP="00E959B3">
      <w:pPr>
        <w:pStyle w:val="NormalWeb"/>
        <w:ind w:firstLine="480"/>
        <w:jc w:val="both"/>
        <w:rPr>
          <w:rFonts w:asciiTheme="minorHAnsi" w:hAnsiTheme="minorHAnsi" w:cstheme="minorHAnsi"/>
          <w:sz w:val="22"/>
          <w:szCs w:val="22"/>
          <w:lang w:val="lt-LT"/>
        </w:rPr>
      </w:pPr>
      <w:r w:rsidRPr="0042611F">
        <w:rPr>
          <w:rFonts w:asciiTheme="minorHAnsi" w:hAnsiTheme="minorHAnsi" w:cstheme="minorHAnsi"/>
          <w:sz w:val="22"/>
          <w:szCs w:val="22"/>
          <w:lang w:val="lt-LT"/>
        </w:rPr>
        <w:t>7.4.3. įvertina, ar tiekėjo siūlomas pirkimo objektas atitinka pirkimo dokumentuose nustatytus reikalavimus;</w:t>
      </w:r>
    </w:p>
    <w:p w14:paraId="3E987B77" w14:textId="77777777" w:rsidR="00E959B3" w:rsidRPr="0042611F" w:rsidRDefault="00E959B3" w:rsidP="00E959B3">
      <w:pPr>
        <w:pStyle w:val="NormalWeb"/>
        <w:ind w:firstLine="480"/>
        <w:jc w:val="both"/>
        <w:rPr>
          <w:rFonts w:asciiTheme="minorHAnsi" w:hAnsiTheme="minorHAnsi" w:cstheme="minorHAnsi"/>
          <w:sz w:val="22"/>
          <w:szCs w:val="22"/>
          <w:lang w:val="lt-LT"/>
        </w:rPr>
      </w:pPr>
      <w:r w:rsidRPr="0042611F">
        <w:rPr>
          <w:rFonts w:asciiTheme="minorHAnsi" w:hAnsiTheme="minorHAnsi" w:cstheme="minorHAnsi"/>
          <w:sz w:val="22"/>
          <w:szCs w:val="22"/>
          <w:lang w:val="lt-LT"/>
        </w:rPr>
        <w:t xml:space="preserve">7.4.4. įvertina, ar pasiūlymas atitinka pirkimo dokumentų reikalavimus; </w:t>
      </w:r>
    </w:p>
    <w:p w14:paraId="7AC55A52" w14:textId="77777777" w:rsidR="00E959B3" w:rsidRPr="0042611F" w:rsidRDefault="00E959B3" w:rsidP="00E959B3">
      <w:pPr>
        <w:pStyle w:val="NormalWeb"/>
        <w:ind w:firstLine="480"/>
        <w:jc w:val="both"/>
        <w:rPr>
          <w:rFonts w:asciiTheme="minorHAnsi" w:hAnsiTheme="minorHAnsi" w:cstheme="minorHAnsi"/>
          <w:sz w:val="22"/>
          <w:szCs w:val="22"/>
          <w:lang w:val="lt-LT"/>
        </w:rPr>
      </w:pPr>
      <w:r w:rsidRPr="0042611F">
        <w:rPr>
          <w:rFonts w:asciiTheme="minorHAnsi" w:hAnsiTheme="minorHAnsi" w:cstheme="minorHAnsi"/>
          <w:sz w:val="22"/>
          <w:szCs w:val="22"/>
          <w:lang w:val="lt-LT"/>
        </w:rPr>
        <w:t>7.4.5. įvertina, ar tiekėjo pasiūlyme nėra nurodytos kainos apskaičiavimo klaidų;</w:t>
      </w:r>
    </w:p>
    <w:p w14:paraId="0026F0AE" w14:textId="6108B927" w:rsidR="00E959B3" w:rsidRPr="0042611F" w:rsidRDefault="00E959B3" w:rsidP="00E959B3">
      <w:pPr>
        <w:pStyle w:val="NormalWeb"/>
        <w:ind w:firstLine="480"/>
        <w:jc w:val="both"/>
        <w:rPr>
          <w:rFonts w:asciiTheme="minorHAnsi" w:hAnsiTheme="minorHAnsi" w:cstheme="minorHAnsi"/>
          <w:b/>
          <w:sz w:val="22"/>
          <w:szCs w:val="22"/>
          <w:lang w:val="lt-LT"/>
        </w:rPr>
      </w:pPr>
      <w:r w:rsidRPr="0042611F">
        <w:rPr>
          <w:rFonts w:asciiTheme="minorHAnsi" w:hAnsiTheme="minorHAnsi" w:cstheme="minorHAnsi"/>
          <w:sz w:val="22"/>
          <w:szCs w:val="22"/>
          <w:lang w:val="lt-LT"/>
        </w:rPr>
        <w:t xml:space="preserve">7.4.6. įvertina, ar tiekėjo pasiūlyme nurodyta kaina nėra per didelė ir perkančiajai organizacijai nepriimtina. </w:t>
      </w:r>
    </w:p>
    <w:p w14:paraId="70EC0479" w14:textId="77777777" w:rsidR="00E959B3" w:rsidRPr="0042611F" w:rsidRDefault="00E959B3" w:rsidP="00E959B3">
      <w:pPr>
        <w:pStyle w:val="NormalWeb"/>
        <w:ind w:firstLine="480"/>
        <w:jc w:val="both"/>
        <w:rPr>
          <w:rFonts w:asciiTheme="minorHAnsi" w:hAnsiTheme="minorHAnsi" w:cstheme="minorHAnsi"/>
          <w:sz w:val="22"/>
          <w:szCs w:val="22"/>
          <w:lang w:val="lt-LT"/>
        </w:rPr>
      </w:pPr>
      <w:r w:rsidRPr="0042611F">
        <w:rPr>
          <w:rFonts w:asciiTheme="minorHAnsi" w:hAnsiTheme="minorHAnsi" w:cstheme="minorHAnsi"/>
          <w:sz w:val="22"/>
          <w:szCs w:val="22"/>
          <w:lang w:val="lt-LT"/>
        </w:rPr>
        <w:t>7.4.7. įvertina, ar tiekėjo pasiūlyme nurodyta kaina (jos sudedamosios dalys) neatrodo neįprastai maža.</w:t>
      </w:r>
    </w:p>
    <w:p w14:paraId="297477D1" w14:textId="77777777" w:rsidR="00E959B3" w:rsidRPr="0042611F" w:rsidRDefault="00E959B3" w:rsidP="00E959B3">
      <w:pPr>
        <w:pStyle w:val="NormalWeb"/>
        <w:ind w:firstLine="480"/>
        <w:jc w:val="both"/>
        <w:rPr>
          <w:rFonts w:asciiTheme="minorHAnsi" w:hAnsiTheme="minorHAnsi" w:cstheme="minorHAnsi"/>
          <w:sz w:val="22"/>
          <w:szCs w:val="22"/>
          <w:lang w:val="lt-LT"/>
        </w:rPr>
      </w:pPr>
      <w:r w:rsidRPr="0042611F">
        <w:rPr>
          <w:rFonts w:asciiTheme="minorHAnsi" w:hAnsiTheme="minorHAnsi" w:cstheme="minorHAnsi"/>
          <w:sz w:val="22"/>
          <w:szCs w:val="22"/>
          <w:lang w:val="lt-LT"/>
        </w:rPr>
        <w:t>7.5. Jei tiekėjas pateikė netikslius, neišsamius ar klaidingus dokumentus ar duomenis apie atitiktį pirkimo dokumentų reikalavimams arba šių dokumentų ar duomenų trūksta, perkančioji organizacija, nepažeisdama lygiateisiškumo ir skaidrumo principų gali prašyti tiekėją šiuos dokumentus ar duomenis patikslinti, papildyti arba paaiškinti per jos nustatytą protingą terminą, vadovaudamasi Viešųjų pirkimų tarnybos nustatytomis Pasiūlymų patikslinimo, papildymo ar paaiškinimo taisyklėmis.</w:t>
      </w:r>
    </w:p>
    <w:p w14:paraId="74255754" w14:textId="77777777" w:rsidR="00E959B3" w:rsidRPr="0042611F" w:rsidRDefault="00E959B3" w:rsidP="00E959B3">
      <w:pPr>
        <w:pStyle w:val="NormalWeb"/>
        <w:ind w:firstLine="480"/>
        <w:jc w:val="both"/>
        <w:rPr>
          <w:rFonts w:asciiTheme="minorHAnsi" w:hAnsiTheme="minorHAnsi" w:cstheme="minorHAnsi"/>
          <w:sz w:val="22"/>
          <w:szCs w:val="22"/>
          <w:lang w:val="lt-LT"/>
        </w:rPr>
      </w:pPr>
      <w:r w:rsidRPr="0042611F">
        <w:rPr>
          <w:rFonts w:asciiTheme="minorHAnsi" w:hAnsiTheme="minorHAnsi" w:cstheme="minorHAnsi"/>
          <w:sz w:val="22"/>
          <w:szCs w:val="22"/>
          <w:lang w:val="lt-LT"/>
        </w:rPr>
        <w:t>7.6. Perkančioji organizacija gali prašyti dalyvių patikslinti, papildyti arba paaiškinti savo pasiūlymus, tačiau ji negali prašyti, siūlyti arba leisti pakeisti pasiūlymo esmės – pakeisti kainą arba padaryti kitų pakeitimų, dėl kurių pirkimo dokumentų reikalavimų neatitinkantis pasiūlymas taptų atitinkantis pirkimo dokumentų reikalavimus.</w:t>
      </w:r>
    </w:p>
    <w:p w14:paraId="57941984" w14:textId="77777777" w:rsidR="00E959B3" w:rsidRPr="0042611F" w:rsidRDefault="00E959B3" w:rsidP="00E959B3">
      <w:pPr>
        <w:pStyle w:val="NormalWeb"/>
        <w:ind w:firstLine="480"/>
        <w:jc w:val="both"/>
        <w:rPr>
          <w:rFonts w:asciiTheme="minorHAnsi" w:hAnsiTheme="minorHAnsi" w:cstheme="minorHAnsi"/>
          <w:sz w:val="22"/>
          <w:szCs w:val="22"/>
          <w:lang w:val="lt-LT"/>
        </w:rPr>
      </w:pPr>
      <w:r w:rsidRPr="0042611F">
        <w:rPr>
          <w:rFonts w:asciiTheme="minorHAnsi" w:hAnsiTheme="minorHAnsi" w:cstheme="minorHAnsi"/>
          <w:sz w:val="22"/>
          <w:szCs w:val="22"/>
          <w:lang w:val="lt-LT"/>
        </w:rPr>
        <w:t>7.7. Jei ekonomiškai naudingiausią pasiūlymą pateikusio tiekėjo pasiūlyme nurodoma prekių kaina atrodo neįprastai maža, Perkančioji organizacija prašys pagrįsti neįprastai mažą kainą Viešųjų pirkimų įstatymo 57 straipsnio 2–3 dalyse nustatyta tvarka.</w:t>
      </w:r>
    </w:p>
    <w:p w14:paraId="67A3BB49" w14:textId="77777777" w:rsidR="00E959B3" w:rsidRPr="0042611F" w:rsidRDefault="00E959B3" w:rsidP="00E959B3">
      <w:pPr>
        <w:pStyle w:val="NormalWeb"/>
        <w:ind w:firstLine="480"/>
        <w:jc w:val="both"/>
        <w:rPr>
          <w:rFonts w:asciiTheme="minorHAnsi" w:hAnsiTheme="minorHAnsi" w:cstheme="minorHAnsi"/>
          <w:sz w:val="22"/>
          <w:szCs w:val="22"/>
          <w:lang w:val="lt-LT"/>
        </w:rPr>
      </w:pPr>
      <w:r w:rsidRPr="0042611F">
        <w:rPr>
          <w:rFonts w:asciiTheme="minorHAnsi" w:hAnsiTheme="minorHAnsi" w:cstheme="minorHAnsi"/>
          <w:sz w:val="22"/>
          <w:szCs w:val="22"/>
        </w:rPr>
        <w:t xml:space="preserve">7.8. </w:t>
      </w:r>
      <w:r w:rsidRPr="0042611F">
        <w:rPr>
          <w:rFonts w:asciiTheme="minorHAnsi" w:hAnsiTheme="minorHAnsi" w:cstheme="minorHAnsi"/>
          <w:sz w:val="22"/>
          <w:szCs w:val="22"/>
          <w:lang w:val="lt-LT"/>
        </w:rPr>
        <w:t>Perkančioji organizacija gali nevertinti viso tiekėjo pasiūlymo, jeigu patikrinusi jo dalį nustato, kad pasiūlymas, vadovaujantis jam nustatytais reikalavimais, turi būti atmetamas.</w:t>
      </w:r>
    </w:p>
    <w:p w14:paraId="0F54D3A9" w14:textId="77777777" w:rsidR="00E959B3" w:rsidRPr="0042611F" w:rsidRDefault="00E959B3" w:rsidP="00E959B3">
      <w:pPr>
        <w:pStyle w:val="NormalWeb"/>
        <w:ind w:firstLine="480"/>
        <w:jc w:val="both"/>
        <w:rPr>
          <w:rFonts w:asciiTheme="minorHAnsi" w:hAnsiTheme="minorHAnsi" w:cstheme="minorHAnsi"/>
          <w:sz w:val="22"/>
          <w:szCs w:val="22"/>
          <w:lang w:val="lt-LT"/>
        </w:rPr>
      </w:pPr>
      <w:r w:rsidRPr="0042611F">
        <w:rPr>
          <w:rFonts w:asciiTheme="minorHAnsi" w:hAnsiTheme="minorHAnsi" w:cstheme="minorHAnsi"/>
          <w:sz w:val="22"/>
          <w:szCs w:val="22"/>
          <w:lang w:val="lt-LT"/>
        </w:rPr>
        <w:t>7.9. Sudaroma pasiūlymų eilė. Į pasiūlymų eilę traukiami visi, išskyrus atmesti, pasiūlymai, pažymint, kurie pasiūlymai nebuvo įvertinti. Pasiūlymų eilė sudaroma ekonominio naudingumo mažėjimo tvarka. Jei kelių tiekėjų pasiūlymų ekonominis naudingumas yra vienodas, sudarant pasiūlymų eilę, pirmesnis įrašomas tiekėjas, kurio pasiūlymas pateiktas anksčiausiai. Eilė nesudaroma, jei pasiūlymą pateikė ar, pirkimo procedūrų metu atmetus kitus pasiūlymus, liko vienas tiekėjas.</w:t>
      </w:r>
    </w:p>
    <w:p w14:paraId="4448C2B3" w14:textId="77777777" w:rsidR="00E959B3" w:rsidRPr="0042611F" w:rsidRDefault="00E959B3" w:rsidP="00E959B3">
      <w:pPr>
        <w:pBdr>
          <w:top w:val="nil"/>
          <w:left w:val="nil"/>
          <w:bottom w:val="nil"/>
          <w:right w:val="nil"/>
          <w:between w:val="nil"/>
          <w:bar w:val="nil"/>
        </w:pBdr>
        <w:tabs>
          <w:tab w:val="left" w:pos="1276"/>
          <w:tab w:val="left" w:pos="1418"/>
        </w:tabs>
        <w:suppressAutoHyphens/>
        <w:spacing w:after="0" w:line="240" w:lineRule="auto"/>
        <w:ind w:firstLine="426"/>
        <w:jc w:val="both"/>
        <w:rPr>
          <w:rFonts w:cstheme="minorHAnsi"/>
        </w:rPr>
      </w:pPr>
      <w:r w:rsidRPr="0042611F">
        <w:rPr>
          <w:rFonts w:cstheme="minorHAnsi"/>
          <w:lang w:val="lt-LT"/>
        </w:rPr>
        <w:t xml:space="preserve">7.10. Nustatomas pirkimo laimėtojas. </w:t>
      </w:r>
      <w:proofErr w:type="spellStart"/>
      <w:r w:rsidRPr="0042611F">
        <w:rPr>
          <w:rFonts w:cstheme="minorHAnsi"/>
        </w:rPr>
        <w:t>Laimėjusiu</w:t>
      </w:r>
      <w:proofErr w:type="spellEnd"/>
      <w:r w:rsidRPr="0042611F">
        <w:rPr>
          <w:rFonts w:cstheme="minorHAnsi"/>
        </w:rPr>
        <w:t xml:space="preserve"> </w:t>
      </w:r>
      <w:proofErr w:type="spellStart"/>
      <w:r w:rsidRPr="0042611F">
        <w:rPr>
          <w:rFonts w:cstheme="minorHAnsi"/>
        </w:rPr>
        <w:t>gali</w:t>
      </w:r>
      <w:proofErr w:type="spellEnd"/>
      <w:r w:rsidRPr="0042611F">
        <w:rPr>
          <w:rFonts w:cstheme="minorHAnsi"/>
        </w:rPr>
        <w:t xml:space="preserve"> </w:t>
      </w:r>
      <w:proofErr w:type="spellStart"/>
      <w:r w:rsidRPr="0042611F">
        <w:rPr>
          <w:rFonts w:cstheme="minorHAnsi"/>
        </w:rPr>
        <w:t>būti</w:t>
      </w:r>
      <w:proofErr w:type="spellEnd"/>
      <w:r w:rsidRPr="0042611F">
        <w:rPr>
          <w:rFonts w:cstheme="minorHAnsi"/>
        </w:rPr>
        <w:t xml:space="preserve"> </w:t>
      </w:r>
      <w:proofErr w:type="spellStart"/>
      <w:r w:rsidRPr="0042611F">
        <w:rPr>
          <w:rFonts w:cstheme="minorHAnsi"/>
        </w:rPr>
        <w:t>nustatytas</w:t>
      </w:r>
      <w:proofErr w:type="spellEnd"/>
      <w:r w:rsidRPr="0042611F">
        <w:rPr>
          <w:rFonts w:cstheme="minorHAnsi"/>
        </w:rPr>
        <w:t xml:space="preserve"> </w:t>
      </w:r>
      <w:proofErr w:type="spellStart"/>
      <w:r w:rsidRPr="0042611F">
        <w:rPr>
          <w:rFonts w:cstheme="minorHAnsi"/>
        </w:rPr>
        <w:t>toks</w:t>
      </w:r>
      <w:proofErr w:type="spellEnd"/>
      <w:r w:rsidRPr="0042611F">
        <w:rPr>
          <w:rFonts w:cstheme="minorHAnsi"/>
        </w:rPr>
        <w:t xml:space="preserve"> </w:t>
      </w:r>
      <w:proofErr w:type="spellStart"/>
      <w:r w:rsidRPr="0042611F">
        <w:rPr>
          <w:rFonts w:cstheme="minorHAnsi"/>
        </w:rPr>
        <w:t>pasiūlymas</w:t>
      </w:r>
      <w:proofErr w:type="spellEnd"/>
      <w:r w:rsidRPr="0042611F">
        <w:rPr>
          <w:rFonts w:cstheme="minorHAnsi"/>
        </w:rPr>
        <w:t xml:space="preserve">, </w:t>
      </w:r>
      <w:proofErr w:type="spellStart"/>
      <w:r w:rsidRPr="0042611F">
        <w:rPr>
          <w:rFonts w:cstheme="minorHAnsi"/>
        </w:rPr>
        <w:t>kuris</w:t>
      </w:r>
      <w:proofErr w:type="spellEnd"/>
      <w:r w:rsidRPr="0042611F">
        <w:rPr>
          <w:rFonts w:cstheme="minorHAnsi"/>
        </w:rPr>
        <w:t xml:space="preserve"> </w:t>
      </w:r>
      <w:proofErr w:type="spellStart"/>
      <w:r w:rsidRPr="0042611F">
        <w:rPr>
          <w:rFonts w:cstheme="minorHAnsi"/>
        </w:rPr>
        <w:t>atitinka</w:t>
      </w:r>
      <w:proofErr w:type="spellEnd"/>
      <w:r w:rsidRPr="0042611F">
        <w:rPr>
          <w:rFonts w:cstheme="minorHAnsi"/>
        </w:rPr>
        <w:t xml:space="preserve"> </w:t>
      </w:r>
      <w:proofErr w:type="spellStart"/>
      <w:r w:rsidRPr="0042611F">
        <w:rPr>
          <w:rFonts w:cstheme="minorHAnsi"/>
        </w:rPr>
        <w:t>Viešųjų</w:t>
      </w:r>
      <w:proofErr w:type="spellEnd"/>
      <w:r w:rsidRPr="0042611F">
        <w:rPr>
          <w:rFonts w:cstheme="minorHAnsi"/>
        </w:rPr>
        <w:t xml:space="preserve"> </w:t>
      </w:r>
      <w:proofErr w:type="spellStart"/>
      <w:r w:rsidRPr="0042611F">
        <w:rPr>
          <w:rFonts w:cstheme="minorHAnsi"/>
        </w:rPr>
        <w:t>pirkimų</w:t>
      </w:r>
      <w:proofErr w:type="spellEnd"/>
      <w:r w:rsidRPr="0042611F">
        <w:rPr>
          <w:rFonts w:cstheme="minorHAnsi"/>
        </w:rPr>
        <w:t xml:space="preserve"> </w:t>
      </w:r>
      <w:proofErr w:type="spellStart"/>
      <w:r w:rsidRPr="0042611F">
        <w:rPr>
          <w:rFonts w:cstheme="minorHAnsi"/>
        </w:rPr>
        <w:t>įstatymo</w:t>
      </w:r>
      <w:proofErr w:type="spellEnd"/>
      <w:r w:rsidRPr="0042611F">
        <w:rPr>
          <w:rFonts w:cstheme="minorHAnsi"/>
        </w:rPr>
        <w:t xml:space="preserve"> 45 </w:t>
      </w:r>
      <w:proofErr w:type="spellStart"/>
      <w:r w:rsidRPr="0042611F">
        <w:rPr>
          <w:rFonts w:cstheme="minorHAnsi"/>
        </w:rPr>
        <w:t>straipsnio</w:t>
      </w:r>
      <w:proofErr w:type="spellEnd"/>
      <w:r w:rsidRPr="0042611F">
        <w:rPr>
          <w:rFonts w:cstheme="minorHAnsi"/>
        </w:rPr>
        <w:t xml:space="preserve"> 1 </w:t>
      </w:r>
      <w:proofErr w:type="spellStart"/>
      <w:r w:rsidRPr="0042611F">
        <w:rPr>
          <w:rFonts w:cstheme="minorHAnsi"/>
        </w:rPr>
        <w:t>dalyje</w:t>
      </w:r>
      <w:proofErr w:type="spellEnd"/>
      <w:r w:rsidRPr="0042611F">
        <w:rPr>
          <w:rFonts w:cstheme="minorHAnsi"/>
        </w:rPr>
        <w:t xml:space="preserve"> </w:t>
      </w:r>
      <w:proofErr w:type="spellStart"/>
      <w:r w:rsidRPr="0042611F">
        <w:rPr>
          <w:rFonts w:cstheme="minorHAnsi"/>
        </w:rPr>
        <w:t>nustatytas</w:t>
      </w:r>
      <w:proofErr w:type="spellEnd"/>
      <w:r w:rsidRPr="0042611F">
        <w:rPr>
          <w:rFonts w:cstheme="minorHAnsi"/>
        </w:rPr>
        <w:t xml:space="preserve"> </w:t>
      </w:r>
      <w:proofErr w:type="spellStart"/>
      <w:r w:rsidRPr="0042611F">
        <w:rPr>
          <w:rFonts w:cstheme="minorHAnsi"/>
        </w:rPr>
        <w:t>sąlygas</w:t>
      </w:r>
      <w:proofErr w:type="spellEnd"/>
      <w:r w:rsidRPr="0042611F">
        <w:rPr>
          <w:rFonts w:cstheme="minorHAnsi"/>
          <w:lang w:val="lt-LT"/>
        </w:rPr>
        <w:t xml:space="preserve">. </w:t>
      </w:r>
    </w:p>
    <w:p w14:paraId="366231BB" w14:textId="77777777" w:rsidR="00E959B3" w:rsidRPr="0042611F" w:rsidRDefault="00E959B3" w:rsidP="00E959B3">
      <w:pPr>
        <w:pStyle w:val="NormalWeb"/>
        <w:ind w:firstLine="480"/>
        <w:jc w:val="both"/>
        <w:rPr>
          <w:rFonts w:asciiTheme="minorHAnsi" w:hAnsiTheme="minorHAnsi" w:cstheme="minorHAnsi"/>
          <w:sz w:val="22"/>
          <w:szCs w:val="22"/>
          <w:lang w:val="lt-LT"/>
        </w:rPr>
      </w:pPr>
      <w:r w:rsidRPr="0042611F">
        <w:rPr>
          <w:rFonts w:asciiTheme="minorHAnsi" w:hAnsiTheme="minorHAnsi" w:cstheme="minorHAnsi"/>
          <w:sz w:val="22"/>
          <w:szCs w:val="22"/>
          <w:lang w:val="lt-LT"/>
        </w:rPr>
        <w:t>7.11. Dalyviai ne vėliau kaip per 3 darbo dienas nuo sprendimo priėmimo raštu informuojami apie procedūros rezultatus, vadovaujantis Viešųjų pirkimų įstatymo 58 straipsnio 1 dalies reikalavimais.</w:t>
      </w:r>
    </w:p>
    <w:p w14:paraId="63D0CE6D" w14:textId="77777777" w:rsidR="00E959B3" w:rsidRPr="0042611F" w:rsidRDefault="00E959B3" w:rsidP="002E7081">
      <w:pPr>
        <w:pStyle w:val="NormalWeb"/>
        <w:ind w:firstLine="480"/>
        <w:rPr>
          <w:rFonts w:asciiTheme="minorHAnsi" w:hAnsiTheme="minorHAnsi" w:cstheme="minorHAnsi"/>
          <w:sz w:val="22"/>
          <w:szCs w:val="22"/>
          <w:lang w:val="lt-LT"/>
        </w:rPr>
      </w:pPr>
      <w:r w:rsidRPr="0042611F">
        <w:rPr>
          <w:rFonts w:asciiTheme="minorHAnsi" w:hAnsiTheme="minorHAnsi" w:cstheme="minorHAnsi"/>
          <w:sz w:val="22"/>
          <w:szCs w:val="22"/>
          <w:lang w:val="lt-LT"/>
        </w:rPr>
        <w:t>7.12. Tiekėjas, kurio pasiūlymas laimėjo, kviečiamas sudaryti pirkimo sutartį.</w:t>
      </w:r>
    </w:p>
    <w:p w14:paraId="1A3826B6" w14:textId="77777777" w:rsidR="002D3CE7" w:rsidRPr="0042611F" w:rsidRDefault="002D3CE7" w:rsidP="002E7081">
      <w:pPr>
        <w:pStyle w:val="NormalWeb"/>
        <w:ind w:firstLine="480"/>
        <w:rPr>
          <w:rFonts w:asciiTheme="minorHAnsi" w:hAnsiTheme="minorHAnsi" w:cstheme="minorHAnsi"/>
          <w:sz w:val="22"/>
          <w:szCs w:val="22"/>
          <w:lang w:val="lt-LT"/>
        </w:rPr>
      </w:pPr>
    </w:p>
    <w:p w14:paraId="4A0A3006" w14:textId="632B0531" w:rsidR="0001743C" w:rsidRPr="0042611F" w:rsidRDefault="0001743C" w:rsidP="00E959B3">
      <w:pPr>
        <w:pStyle w:val="NormalWeb"/>
        <w:jc w:val="center"/>
        <w:rPr>
          <w:rFonts w:asciiTheme="minorHAnsi" w:hAnsiTheme="minorHAnsi" w:cstheme="minorHAnsi"/>
          <w:b/>
          <w:bCs/>
          <w:sz w:val="22"/>
          <w:szCs w:val="22"/>
          <w:lang w:val="lt-LT"/>
        </w:rPr>
      </w:pPr>
      <w:r w:rsidRPr="0042611F">
        <w:rPr>
          <w:rFonts w:asciiTheme="minorHAnsi" w:hAnsiTheme="minorHAnsi" w:cstheme="minorHAnsi"/>
          <w:b/>
          <w:bCs/>
          <w:sz w:val="22"/>
          <w:szCs w:val="22"/>
          <w:lang w:val="lt-LT"/>
        </w:rPr>
        <w:t>8. REIKALAVIMAI SUSIJĘ SU NACIONALINIU SAUGUMU</w:t>
      </w:r>
    </w:p>
    <w:p w14:paraId="1B2908CD" w14:textId="374BC254" w:rsidR="0001743C" w:rsidRPr="0042611F" w:rsidRDefault="0001743C" w:rsidP="0001743C">
      <w:pPr>
        <w:spacing w:after="0" w:line="240" w:lineRule="auto"/>
        <w:ind w:firstLine="567"/>
        <w:contextualSpacing/>
        <w:jc w:val="both"/>
        <w:rPr>
          <w:rFonts w:eastAsia="Calibri" w:cstheme="minorHAnsi"/>
          <w:lang w:val="lt-LT" w:eastAsia="lt-LT"/>
        </w:rPr>
      </w:pPr>
      <w:r w:rsidRPr="0042611F">
        <w:rPr>
          <w:rFonts w:eastAsia="Calibri" w:cstheme="minorHAnsi"/>
          <w:lang w:val="lt-LT" w:eastAsia="lt-LT"/>
        </w:rPr>
        <w:t>8.1.</w:t>
      </w:r>
      <w:r w:rsidR="00400DED" w:rsidRPr="0042611F">
        <w:rPr>
          <w:rFonts w:eastAsia="Calibri" w:cstheme="minorHAnsi"/>
          <w:lang w:val="lt-LT" w:eastAsia="lt-LT"/>
        </w:rPr>
        <w:t xml:space="preserve"> </w:t>
      </w:r>
      <w:r w:rsidRPr="0042611F">
        <w:rPr>
          <w:rFonts w:eastAsia="Calibri" w:cstheme="minorHAnsi"/>
          <w:lang w:val="lt-LT" w:eastAsia="lt-LT"/>
        </w:rPr>
        <w:t>Perkančioji organizacija, įvertinusi visus galinčius kelti grėsmę nacionalinio saugumo interesams rizikos veiksnius numato, kad šiame pirkime negali 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VPĮ 17 straipsnio 4 dalyje nurodytus tarptautinius susitarimus.</w:t>
      </w:r>
    </w:p>
    <w:p w14:paraId="031D95C3" w14:textId="032CBD5A" w:rsidR="0001743C" w:rsidRPr="0042611F" w:rsidRDefault="0001743C" w:rsidP="0001743C">
      <w:pPr>
        <w:spacing w:after="0" w:line="240" w:lineRule="auto"/>
        <w:ind w:firstLine="567"/>
        <w:jc w:val="both"/>
        <w:rPr>
          <w:rFonts w:eastAsia="Calibri" w:cstheme="minorHAnsi"/>
          <w:lang w:val="lt-LT" w:eastAsia="lt-LT"/>
        </w:rPr>
      </w:pPr>
      <w:r w:rsidRPr="0042611F">
        <w:rPr>
          <w:rFonts w:eastAsia="Calibri" w:cstheme="minorHAnsi"/>
          <w:lang w:val="lt-LT" w:eastAsia="lt-LT"/>
        </w:rPr>
        <w:t xml:space="preserve">8.2. Perkančioji organizacija laiko, kad </w:t>
      </w:r>
      <w:r w:rsidRPr="0042611F">
        <w:rPr>
          <w:rFonts w:eastAsia="Calibri" w:cstheme="minorHAnsi"/>
          <w:color w:val="000000"/>
          <w:shd w:val="clear" w:color="auto" w:fill="FFFFFF"/>
          <w:lang w:val="lt-LT" w:eastAsia="lt-LT"/>
        </w:rPr>
        <w:t>pirkimo objektas kelia grėsmę nacionaliniam saugumui</w:t>
      </w:r>
      <w:r w:rsidRPr="0042611F">
        <w:rPr>
          <w:rFonts w:eastAsia="Calibri" w:cstheme="minorHAnsi"/>
          <w:lang w:val="lt-LT" w:eastAsia="lt-LT"/>
        </w:rPr>
        <w:t xml:space="preserve">, jei jis atitinka VPĮ 37 straipsnio 9 dalies 1 ir (ar) 2 punkte numatytas sąlygas. </w:t>
      </w:r>
      <w:r w:rsidRPr="0042611F">
        <w:rPr>
          <w:rFonts w:eastAsia="Times New Roman" w:cstheme="minorHAnsi"/>
          <w:color w:val="000000"/>
          <w:lang w:val="lt-LT"/>
        </w:rPr>
        <w:t xml:space="preserve">Tiekėjai kartu su pasiūlymu turi pateikti Viešųjų pirkimų tarnybos nustatytos formos atitikties </w:t>
      </w:r>
      <w:r w:rsidRPr="0042611F">
        <w:rPr>
          <w:rFonts w:eastAsia="Times New Roman" w:cstheme="minorHAnsi"/>
          <w:b/>
          <w:bCs/>
          <w:lang w:val="lt-LT"/>
        </w:rPr>
        <w:t>deklaraciją</w:t>
      </w:r>
      <w:r w:rsidR="00400DED" w:rsidRPr="0042611F">
        <w:rPr>
          <w:rFonts w:eastAsia="Times New Roman" w:cstheme="minorHAnsi"/>
          <w:b/>
          <w:bCs/>
          <w:lang w:val="lt-LT"/>
        </w:rPr>
        <w:t xml:space="preserve"> (Pirkimo sąlygų </w:t>
      </w:r>
      <w:r w:rsidR="00FB7C05" w:rsidRPr="0042611F">
        <w:rPr>
          <w:rFonts w:eastAsia="Times New Roman" w:cstheme="minorHAnsi"/>
          <w:b/>
          <w:bCs/>
          <w:lang w:val="lt-LT"/>
        </w:rPr>
        <w:t>5</w:t>
      </w:r>
      <w:r w:rsidR="00400DED" w:rsidRPr="0042611F">
        <w:rPr>
          <w:rFonts w:eastAsia="Times New Roman" w:cstheme="minorHAnsi"/>
          <w:b/>
          <w:bCs/>
          <w:lang w:val="lt-LT"/>
        </w:rPr>
        <w:t xml:space="preserve"> priedą).</w:t>
      </w:r>
      <w:r w:rsidR="00400DED" w:rsidRPr="0042611F">
        <w:rPr>
          <w:rFonts w:eastAsia="Times New Roman" w:cstheme="minorHAnsi"/>
          <w:lang w:val="lt-LT"/>
        </w:rPr>
        <w:t xml:space="preserve"> </w:t>
      </w:r>
      <w:r w:rsidRPr="0042611F">
        <w:rPr>
          <w:rFonts w:eastAsia="Times New Roman" w:cstheme="minorHAnsi"/>
          <w:lang w:val="lt-LT"/>
        </w:rPr>
        <w:t xml:space="preserve">Perkančioji organizacija iš ekonomiškai naudingiausią pasiūlymą pateikusio tiekėjo reikalaus pateikti </w:t>
      </w:r>
      <w:r w:rsidRPr="0042611F">
        <w:rPr>
          <w:rFonts w:eastAsia="Times New Roman" w:cstheme="minorHAnsi"/>
          <w:color w:val="000000"/>
          <w:lang w:val="lt-LT"/>
        </w:rPr>
        <w:t>vieną (esant poreikiui – kelis) VPĮ 39 straipsnio 3 dalyje numatytą dokumentą. Perkančioji organizacija bet kuriuo pirkimo procedūros metu turi teisę pareikalauti dalyvių pateikti visus ar dalį dokumentų, nurodytų VPĮ 39 straipsnio 3 dalyje.</w:t>
      </w:r>
    </w:p>
    <w:p w14:paraId="21070E84" w14:textId="77777777" w:rsidR="0001743C" w:rsidRPr="0042611F" w:rsidRDefault="0001743C" w:rsidP="0001743C">
      <w:pPr>
        <w:spacing w:after="0" w:line="240" w:lineRule="auto"/>
        <w:ind w:firstLine="567"/>
        <w:jc w:val="both"/>
        <w:rPr>
          <w:rFonts w:eastAsia="Calibri" w:cstheme="minorHAnsi"/>
          <w:i/>
          <w:iCs/>
          <w:lang w:val="lt-LT" w:eastAsia="lt-LT"/>
        </w:rPr>
      </w:pPr>
      <w:r w:rsidRPr="0042611F">
        <w:rPr>
          <w:rFonts w:eastAsia="Calibri" w:cstheme="minorHAnsi"/>
          <w:i/>
          <w:iCs/>
          <w:lang w:val="lt-LT" w:eastAsia="lt-LT"/>
        </w:rPr>
        <w:t>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620883B9" w14:textId="4043BC4C" w:rsidR="0001743C" w:rsidRPr="0042611F" w:rsidRDefault="002C23CE" w:rsidP="0001743C">
      <w:pPr>
        <w:spacing w:after="0" w:line="240" w:lineRule="auto"/>
        <w:ind w:firstLine="567"/>
        <w:jc w:val="both"/>
        <w:rPr>
          <w:rFonts w:eastAsia="Calibri" w:cstheme="minorHAnsi"/>
          <w:lang w:val="lt-LT" w:eastAsia="lt-LT"/>
        </w:rPr>
      </w:pPr>
      <w:r w:rsidRPr="0042611F">
        <w:rPr>
          <w:rFonts w:eastAsia="Calibri" w:cstheme="minorHAnsi"/>
          <w:lang w:val="lt-LT" w:eastAsia="lt-LT"/>
        </w:rPr>
        <w:t>8</w:t>
      </w:r>
      <w:r w:rsidR="0001743C" w:rsidRPr="0042611F">
        <w:rPr>
          <w:rFonts w:eastAsia="Calibri" w:cstheme="minorHAnsi"/>
          <w:lang w:val="lt-LT" w:eastAsia="lt-LT"/>
        </w:rPr>
        <w:t>.</w:t>
      </w:r>
      <w:r w:rsidRPr="0042611F">
        <w:rPr>
          <w:rFonts w:eastAsia="Calibri" w:cstheme="minorHAnsi"/>
          <w:lang w:val="lt-LT" w:eastAsia="lt-LT"/>
        </w:rPr>
        <w:t>3</w:t>
      </w:r>
      <w:r w:rsidR="0001743C" w:rsidRPr="0042611F">
        <w:rPr>
          <w:rFonts w:eastAsia="Calibri" w:cstheme="minorHAnsi"/>
          <w:lang w:val="lt-LT" w:eastAsia="lt-LT"/>
        </w:rPr>
        <w:t xml:space="preserve">. Perkančioji organizacija </w:t>
      </w:r>
      <w:r w:rsidR="0001743C" w:rsidRPr="0042611F">
        <w:rPr>
          <w:rFonts w:eastAsia="Calibri" w:cstheme="minorHAnsi"/>
          <w:color w:val="000000"/>
          <w:shd w:val="clear" w:color="auto" w:fill="FFFFFF"/>
          <w:lang w:val="lt-LT" w:eastAsia="lt-LT"/>
        </w:rPr>
        <w:t>laiko, kad tiekėjas turi interesų, galinčių kelti grėsmę nacionaliniam saugumui</w:t>
      </w:r>
      <w:r w:rsidR="0001743C" w:rsidRPr="0042611F">
        <w:rPr>
          <w:rFonts w:eastAsia="Calibri" w:cstheme="minorHAnsi"/>
          <w:lang w:val="lt-LT" w:eastAsia="lt-LT"/>
        </w:rPr>
        <w:t xml:space="preserve">, jei jis, </w:t>
      </w:r>
      <w:r w:rsidR="0001743C" w:rsidRPr="0042611F">
        <w:rPr>
          <w:rFonts w:eastAsia="Calibri" w:cstheme="minorHAnsi"/>
          <w:color w:val="000000"/>
          <w:shd w:val="clear" w:color="auto" w:fill="FFFFFF"/>
          <w:lang w:val="lt-LT" w:eastAsia="lt-LT"/>
        </w:rPr>
        <w:t xml:space="preserve">jo subtiekėjas (-ai) ar ūkio subjektas (-ai), kurių pajėgumais remiamasi, kurie patys ar juos kontroliuojantys asmenys atitinka VPĮ 47 straipsnio 9 dalyje nustatytas sąlygas. Tiekėjas su pasiūlymu turi pateikti </w:t>
      </w:r>
      <w:r w:rsidR="0001743C" w:rsidRPr="0042611F">
        <w:rPr>
          <w:rFonts w:eastAsia="Times New Roman" w:cstheme="minorHAnsi"/>
          <w:color w:val="000000"/>
          <w:lang w:val="lt-LT"/>
        </w:rPr>
        <w:t>Viešųjų pirkimų tarnybos nustatytos formos atitikties deklaraciją</w:t>
      </w:r>
      <w:r w:rsidR="00400DED" w:rsidRPr="0042611F">
        <w:rPr>
          <w:rFonts w:eastAsia="Times New Roman" w:cstheme="minorHAnsi"/>
          <w:color w:val="000000"/>
          <w:lang w:val="lt-LT"/>
        </w:rPr>
        <w:t xml:space="preserve"> (Pirkimo sąlygų 6 priedą)</w:t>
      </w:r>
      <w:r w:rsidR="0001743C" w:rsidRPr="0042611F">
        <w:rPr>
          <w:rFonts w:eastAsia="Times New Roman" w:cstheme="minorHAnsi"/>
          <w:color w:val="000000"/>
          <w:lang w:val="lt-LT"/>
        </w:rPr>
        <w:t xml:space="preserve">. Perkančioji organizacija iš ekonomiškai naudingiausią pasiūlymą pateikusio tiekėjo reikalaus pateikti vieną (esant poreikiui – kelis) VPĮ 51 straipsnio 12 dalyje numatytą dokumentą. </w:t>
      </w:r>
    </w:p>
    <w:p w14:paraId="4DD36BEE" w14:textId="1CED582A" w:rsidR="0001743C" w:rsidRPr="0042611F" w:rsidRDefault="0001743C" w:rsidP="002C23CE">
      <w:pPr>
        <w:spacing w:after="0" w:line="240" w:lineRule="auto"/>
        <w:ind w:firstLine="567"/>
        <w:jc w:val="both"/>
        <w:rPr>
          <w:rFonts w:eastAsia="Calibri" w:cstheme="minorHAnsi"/>
          <w:i/>
          <w:iCs/>
          <w:shd w:val="clear" w:color="auto" w:fill="FFFFFF"/>
          <w:lang w:val="lt-LT" w:eastAsia="lt-LT"/>
        </w:rPr>
      </w:pPr>
      <w:r w:rsidRPr="0042611F">
        <w:rPr>
          <w:rFonts w:eastAsia="Calibri" w:cstheme="minorHAnsi"/>
          <w:i/>
          <w:iCs/>
          <w:shd w:val="clear" w:color="auto" w:fill="FFFFFF"/>
          <w:lang w:val="lt-LT" w:eastAsia="lt-LT"/>
        </w:rPr>
        <w:t>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5C9C4A61" w14:textId="77777777" w:rsidR="002C23CE" w:rsidRPr="0042611F" w:rsidRDefault="002C23CE" w:rsidP="002C23CE">
      <w:pPr>
        <w:spacing w:after="0" w:line="240" w:lineRule="auto"/>
        <w:ind w:firstLine="567"/>
        <w:jc w:val="both"/>
        <w:rPr>
          <w:rFonts w:eastAsia="Calibri" w:cstheme="minorHAnsi"/>
          <w:i/>
          <w:iCs/>
          <w:shd w:val="clear" w:color="auto" w:fill="FFFFFF"/>
          <w:lang w:val="lt-LT" w:eastAsia="lt-LT"/>
        </w:rPr>
      </w:pPr>
    </w:p>
    <w:p w14:paraId="2C49F068" w14:textId="4B222049" w:rsidR="00EE2BFE" w:rsidRPr="0042611F" w:rsidRDefault="0001743C" w:rsidP="00E959B3">
      <w:pPr>
        <w:pStyle w:val="NormalWeb"/>
        <w:jc w:val="center"/>
        <w:rPr>
          <w:rFonts w:asciiTheme="minorHAnsi" w:hAnsiTheme="minorHAnsi" w:cstheme="minorHAnsi"/>
          <w:b/>
          <w:bCs/>
          <w:sz w:val="22"/>
          <w:szCs w:val="22"/>
          <w:lang w:val="lt-LT"/>
        </w:rPr>
      </w:pPr>
      <w:r w:rsidRPr="0042611F">
        <w:rPr>
          <w:rFonts w:asciiTheme="minorHAnsi" w:hAnsiTheme="minorHAnsi" w:cstheme="minorHAnsi"/>
          <w:b/>
          <w:bCs/>
          <w:sz w:val="22"/>
          <w:szCs w:val="22"/>
          <w:lang w:val="lt-LT"/>
        </w:rPr>
        <w:t>9</w:t>
      </w:r>
      <w:r w:rsidR="001A175C" w:rsidRPr="0042611F">
        <w:rPr>
          <w:rFonts w:asciiTheme="minorHAnsi" w:hAnsiTheme="minorHAnsi" w:cstheme="minorHAnsi"/>
          <w:b/>
          <w:bCs/>
          <w:sz w:val="22"/>
          <w:szCs w:val="22"/>
          <w:lang w:val="lt-LT"/>
        </w:rPr>
        <w:t>. KITOS SĄLYGOS IR INFORMACIJA</w:t>
      </w:r>
    </w:p>
    <w:p w14:paraId="2B989B6D" w14:textId="0945E72F" w:rsidR="00EE2BFE" w:rsidRPr="0042611F" w:rsidRDefault="0001743C">
      <w:pPr>
        <w:pStyle w:val="NormalWeb"/>
        <w:ind w:firstLine="480"/>
        <w:jc w:val="both"/>
        <w:rPr>
          <w:rFonts w:asciiTheme="minorHAnsi" w:hAnsiTheme="minorHAnsi" w:cstheme="minorHAnsi"/>
          <w:sz w:val="22"/>
          <w:szCs w:val="22"/>
          <w:lang w:val="lt-LT"/>
        </w:rPr>
      </w:pPr>
      <w:r w:rsidRPr="0042611F">
        <w:rPr>
          <w:rFonts w:asciiTheme="minorHAnsi" w:hAnsiTheme="minorHAnsi" w:cstheme="minorHAnsi"/>
          <w:sz w:val="22"/>
          <w:szCs w:val="22"/>
          <w:lang w:val="lt-LT"/>
        </w:rPr>
        <w:t>9</w:t>
      </w:r>
      <w:r w:rsidR="001A175C" w:rsidRPr="0042611F">
        <w:rPr>
          <w:rFonts w:asciiTheme="minorHAnsi" w:hAnsiTheme="minorHAnsi" w:cstheme="minorHAnsi"/>
          <w:sz w:val="22"/>
          <w:szCs w:val="22"/>
          <w:lang w:val="lt-LT"/>
        </w:rPr>
        <w:t>.1. Pirkimo (preliminariosios) sutarties sudarymo atidėjimo terminas netaikomas;</w:t>
      </w:r>
    </w:p>
    <w:p w14:paraId="6A15628E" w14:textId="1E0BBF95" w:rsidR="00CE0131" w:rsidRPr="0042611F" w:rsidRDefault="0001743C">
      <w:pPr>
        <w:pStyle w:val="NormalWeb"/>
        <w:ind w:firstLine="480"/>
        <w:jc w:val="both"/>
        <w:rPr>
          <w:rFonts w:asciiTheme="minorHAnsi" w:hAnsiTheme="minorHAnsi" w:cstheme="minorHAnsi"/>
          <w:sz w:val="22"/>
          <w:szCs w:val="22"/>
          <w:lang w:val="lt-LT"/>
        </w:rPr>
      </w:pPr>
      <w:r w:rsidRPr="0042611F">
        <w:rPr>
          <w:rFonts w:asciiTheme="minorHAnsi" w:hAnsiTheme="minorHAnsi" w:cstheme="minorHAnsi"/>
          <w:sz w:val="22"/>
          <w:szCs w:val="22"/>
          <w:lang w:val="lt-LT"/>
        </w:rPr>
        <w:t>9</w:t>
      </w:r>
      <w:r w:rsidR="001A175C" w:rsidRPr="0042611F">
        <w:rPr>
          <w:rFonts w:asciiTheme="minorHAnsi" w:hAnsiTheme="minorHAnsi" w:cstheme="minorHAnsi"/>
          <w:sz w:val="22"/>
          <w:szCs w:val="22"/>
          <w:lang w:val="lt-LT"/>
        </w:rPr>
        <w:t>.</w:t>
      </w:r>
      <w:r w:rsidR="00CE0131" w:rsidRPr="0042611F">
        <w:rPr>
          <w:rFonts w:asciiTheme="minorHAnsi" w:hAnsiTheme="minorHAnsi" w:cstheme="minorHAnsi"/>
          <w:sz w:val="22"/>
          <w:szCs w:val="22"/>
          <w:lang w:val="lt-LT"/>
        </w:rPr>
        <w:t>2</w:t>
      </w:r>
      <w:r w:rsidR="001A175C" w:rsidRPr="0042611F">
        <w:rPr>
          <w:rFonts w:asciiTheme="minorHAnsi" w:hAnsiTheme="minorHAnsi" w:cstheme="minorHAnsi"/>
          <w:sz w:val="22"/>
          <w:szCs w:val="22"/>
          <w:lang w:val="lt-LT"/>
        </w:rPr>
        <w:t xml:space="preserve">. </w:t>
      </w:r>
      <w:r w:rsidR="00CE0131" w:rsidRPr="0042611F">
        <w:rPr>
          <w:rFonts w:asciiTheme="minorHAnsi" w:hAnsiTheme="minorHAnsi" w:cstheme="minorHAnsi"/>
          <w:sz w:val="22"/>
          <w:szCs w:val="22"/>
          <w:lang w:val="lt-LT"/>
        </w:rPr>
        <w:t xml:space="preserve">Perkančioji organizacija, gavusi tiekėjo pretenziją, privalo išnagrinėti pretenziją, priimti motyvuotą sprendimą ir apie jį raštu pranešti pretenziją pateikusiam tiekėjui ir suinteresuotiems dalyviams ne vėliau kaip per 6 darbo dienas nuo pretenzijos gavimo dienos. </w:t>
      </w:r>
    </w:p>
    <w:p w14:paraId="6C4F56A5" w14:textId="21059B07" w:rsidR="00ED1C94" w:rsidRPr="0042611F" w:rsidRDefault="0001743C">
      <w:pPr>
        <w:pStyle w:val="NormalWeb"/>
        <w:ind w:firstLine="480"/>
        <w:jc w:val="both"/>
        <w:rPr>
          <w:rFonts w:asciiTheme="minorHAnsi" w:hAnsiTheme="minorHAnsi" w:cstheme="minorHAnsi"/>
          <w:sz w:val="22"/>
          <w:szCs w:val="22"/>
          <w:lang w:val="lt-LT"/>
        </w:rPr>
      </w:pPr>
      <w:r w:rsidRPr="0042611F">
        <w:rPr>
          <w:rFonts w:asciiTheme="minorHAnsi" w:hAnsiTheme="minorHAnsi" w:cstheme="minorHAnsi"/>
          <w:sz w:val="22"/>
          <w:szCs w:val="22"/>
          <w:lang w:val="lt-LT"/>
        </w:rPr>
        <w:t>9</w:t>
      </w:r>
      <w:r w:rsidR="001A175C" w:rsidRPr="0042611F">
        <w:rPr>
          <w:rFonts w:asciiTheme="minorHAnsi" w:hAnsiTheme="minorHAnsi" w:cstheme="minorHAnsi"/>
          <w:sz w:val="22"/>
          <w:szCs w:val="22"/>
          <w:lang w:val="lt-LT"/>
        </w:rPr>
        <w:t>.</w:t>
      </w:r>
      <w:r w:rsidR="00CE0131" w:rsidRPr="0042611F">
        <w:rPr>
          <w:rFonts w:asciiTheme="minorHAnsi" w:hAnsiTheme="minorHAnsi" w:cstheme="minorHAnsi"/>
          <w:sz w:val="22"/>
          <w:szCs w:val="22"/>
          <w:lang w:val="lt-LT"/>
        </w:rPr>
        <w:t>3</w:t>
      </w:r>
      <w:r w:rsidR="001A175C" w:rsidRPr="0042611F">
        <w:rPr>
          <w:rFonts w:asciiTheme="minorHAnsi" w:hAnsiTheme="minorHAnsi" w:cstheme="minorHAnsi"/>
          <w:sz w:val="22"/>
          <w:szCs w:val="22"/>
          <w:lang w:val="lt-LT"/>
        </w:rPr>
        <w:t xml:space="preserve">. </w:t>
      </w:r>
      <w:r w:rsidR="00ED1C94" w:rsidRPr="0042611F">
        <w:rPr>
          <w:rFonts w:asciiTheme="minorHAnsi" w:hAnsiTheme="minorHAnsi" w:cstheme="minorHAnsi"/>
          <w:sz w:val="22"/>
          <w:szCs w:val="22"/>
          <w:lang w:val="lt-LT"/>
        </w:rPr>
        <w:t>Perkančioji organizacija privalo nutraukti pradėtas Pirkimo procedūras, jeigu buvo pažeisti VPĮ 17 straipsnio 1 dalyje nustatyti principai ir atitinkamos padėties negalima ištaisyti. Perkančioji organizacija taip pat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 Šiuo atveju Perkančioji organizacija neprisiima jokių įsipareigojimų dėl dalyvių patirtų nuostolių ar žalos atlyginimo, susijusių su pirkimo procedūrų nutraukimu.</w:t>
      </w:r>
    </w:p>
    <w:p w14:paraId="3838065A" w14:textId="32840068" w:rsidR="00EE2BFE" w:rsidRPr="0042611F" w:rsidRDefault="0001743C">
      <w:pPr>
        <w:pStyle w:val="NormalWeb"/>
        <w:ind w:firstLine="480"/>
        <w:jc w:val="both"/>
        <w:rPr>
          <w:rFonts w:asciiTheme="minorHAnsi" w:hAnsiTheme="minorHAnsi" w:cstheme="minorHAnsi"/>
          <w:sz w:val="22"/>
          <w:szCs w:val="22"/>
        </w:rPr>
      </w:pPr>
      <w:r w:rsidRPr="0042611F">
        <w:rPr>
          <w:rFonts w:asciiTheme="minorHAnsi" w:hAnsiTheme="minorHAnsi" w:cstheme="minorHAnsi"/>
          <w:sz w:val="22"/>
          <w:szCs w:val="22"/>
          <w:lang w:val="lt-LT"/>
        </w:rPr>
        <w:lastRenderedPageBreak/>
        <w:t>9</w:t>
      </w:r>
      <w:r w:rsidR="001A175C" w:rsidRPr="0042611F">
        <w:rPr>
          <w:rFonts w:asciiTheme="minorHAnsi" w:hAnsiTheme="minorHAnsi" w:cstheme="minorHAnsi"/>
          <w:sz w:val="22"/>
          <w:szCs w:val="22"/>
          <w:lang w:val="lt-LT"/>
        </w:rPr>
        <w:t>.</w:t>
      </w:r>
      <w:r w:rsidR="00843457" w:rsidRPr="0042611F">
        <w:rPr>
          <w:rFonts w:asciiTheme="minorHAnsi" w:hAnsiTheme="minorHAnsi" w:cstheme="minorHAnsi"/>
          <w:sz w:val="22"/>
          <w:szCs w:val="22"/>
          <w:lang w:val="lt-LT"/>
        </w:rPr>
        <w:t>4</w:t>
      </w:r>
      <w:r w:rsidR="001A175C" w:rsidRPr="0042611F">
        <w:rPr>
          <w:rFonts w:asciiTheme="minorHAnsi" w:hAnsiTheme="minorHAnsi" w:cstheme="minorHAnsi"/>
          <w:sz w:val="22"/>
          <w:szCs w:val="22"/>
          <w:lang w:val="lt-LT"/>
        </w:rPr>
        <w:t>. Ginčai dėl pirkimo nagrinėjami, žala tiekėjui atlyginama, pirkimo (preliminarioji) sutartis pripažįstama negaliojančia bei alternatyvios sankcijos taikomos vadovaujantis VPĮ VII skyriaus nuostatomis.</w:t>
      </w:r>
    </w:p>
    <w:p w14:paraId="58587BD7" w14:textId="6992871B" w:rsidR="00EE2BFE" w:rsidRPr="0042611F" w:rsidRDefault="0001743C">
      <w:pPr>
        <w:pStyle w:val="NormalWeb"/>
        <w:jc w:val="center"/>
        <w:rPr>
          <w:rFonts w:asciiTheme="minorHAnsi" w:hAnsiTheme="minorHAnsi" w:cstheme="minorHAnsi"/>
          <w:b/>
          <w:bCs/>
          <w:sz w:val="22"/>
          <w:szCs w:val="22"/>
          <w:lang w:val="lt-LT"/>
        </w:rPr>
      </w:pPr>
      <w:r w:rsidRPr="0042611F">
        <w:rPr>
          <w:rFonts w:asciiTheme="minorHAnsi" w:hAnsiTheme="minorHAnsi" w:cstheme="minorHAnsi"/>
          <w:b/>
          <w:bCs/>
          <w:sz w:val="22"/>
          <w:szCs w:val="22"/>
          <w:lang w:val="lt-LT"/>
        </w:rPr>
        <w:t>10</w:t>
      </w:r>
      <w:r w:rsidR="001A175C" w:rsidRPr="0042611F">
        <w:rPr>
          <w:rFonts w:asciiTheme="minorHAnsi" w:hAnsiTheme="minorHAnsi" w:cstheme="minorHAnsi"/>
          <w:b/>
          <w:bCs/>
          <w:sz w:val="22"/>
          <w:szCs w:val="22"/>
          <w:lang w:val="lt-LT"/>
        </w:rPr>
        <w:t>. PIRKIMO SUTARTIES</w:t>
      </w:r>
      <w:r w:rsidR="0057034D">
        <w:rPr>
          <w:rFonts w:asciiTheme="minorHAnsi" w:hAnsiTheme="minorHAnsi" w:cstheme="minorHAnsi"/>
          <w:b/>
          <w:bCs/>
          <w:sz w:val="22"/>
          <w:szCs w:val="22"/>
          <w:lang w:val="lt-LT"/>
        </w:rPr>
        <w:t xml:space="preserve"> PAGRINDINĖS</w:t>
      </w:r>
      <w:r w:rsidR="001A175C" w:rsidRPr="0042611F">
        <w:rPr>
          <w:rFonts w:asciiTheme="minorHAnsi" w:hAnsiTheme="minorHAnsi" w:cstheme="minorHAnsi"/>
          <w:b/>
          <w:bCs/>
          <w:sz w:val="22"/>
          <w:szCs w:val="22"/>
          <w:lang w:val="lt-LT"/>
        </w:rPr>
        <w:t xml:space="preserve"> SĄLYGOS</w:t>
      </w:r>
    </w:p>
    <w:p w14:paraId="09E8AB02" w14:textId="35746C93" w:rsidR="009C2E34" w:rsidRPr="0042611F" w:rsidRDefault="005B2410" w:rsidP="005B2410">
      <w:pPr>
        <w:tabs>
          <w:tab w:val="left" w:pos="567"/>
          <w:tab w:val="left" w:pos="851"/>
        </w:tabs>
        <w:spacing w:after="0" w:line="240" w:lineRule="auto"/>
        <w:jc w:val="both"/>
        <w:rPr>
          <w:rFonts w:eastAsia="Times New Roman" w:cstheme="minorHAnsi"/>
        </w:rPr>
      </w:pPr>
      <w:r>
        <w:rPr>
          <w:rFonts w:eastAsia="Times New Roman" w:cstheme="minorHAnsi"/>
        </w:rPr>
        <w:tab/>
      </w:r>
      <w:r w:rsidR="009C2E34" w:rsidRPr="0042611F">
        <w:rPr>
          <w:rFonts w:eastAsia="Times New Roman" w:cstheme="minorHAnsi"/>
        </w:rPr>
        <w:t>10.1. S</w:t>
      </w:r>
      <w:proofErr w:type="spellStart"/>
      <w:r w:rsidR="009C2E34" w:rsidRPr="0042611F">
        <w:rPr>
          <w:rFonts w:eastAsia="Times New Roman" w:cstheme="minorHAnsi"/>
        </w:rPr>
        <w:t>utartis</w:t>
      </w:r>
      <w:proofErr w:type="spellEnd"/>
      <w:r w:rsidR="009C2E34" w:rsidRPr="0042611F">
        <w:rPr>
          <w:rFonts w:eastAsia="Times New Roman" w:cstheme="minorHAnsi"/>
        </w:rPr>
        <w:t xml:space="preserve"> </w:t>
      </w:r>
      <w:proofErr w:type="spellStart"/>
      <w:r w:rsidR="009C2E34" w:rsidRPr="0042611F">
        <w:rPr>
          <w:rFonts w:eastAsia="Times New Roman" w:cstheme="minorHAnsi"/>
        </w:rPr>
        <w:t>privalo</w:t>
      </w:r>
      <w:proofErr w:type="spellEnd"/>
      <w:r w:rsidR="009C2E34" w:rsidRPr="0042611F">
        <w:rPr>
          <w:rFonts w:eastAsia="Times New Roman" w:cstheme="minorHAnsi"/>
        </w:rPr>
        <w:t xml:space="preserve"> </w:t>
      </w:r>
      <w:proofErr w:type="spellStart"/>
      <w:r w:rsidR="009C2E34" w:rsidRPr="0042611F">
        <w:rPr>
          <w:rFonts w:eastAsia="Times New Roman" w:cstheme="minorHAnsi"/>
        </w:rPr>
        <w:t>atitikti</w:t>
      </w:r>
      <w:proofErr w:type="spellEnd"/>
      <w:r w:rsidR="009C2E34" w:rsidRPr="0042611F">
        <w:rPr>
          <w:rFonts w:eastAsia="Times New Roman" w:cstheme="minorHAnsi"/>
        </w:rPr>
        <w:t xml:space="preserve"> </w:t>
      </w:r>
      <w:proofErr w:type="spellStart"/>
      <w:r w:rsidR="009C2E34" w:rsidRPr="0042611F">
        <w:rPr>
          <w:rFonts w:eastAsia="Times New Roman" w:cstheme="minorHAnsi"/>
        </w:rPr>
        <w:t>tiekėjo</w:t>
      </w:r>
      <w:proofErr w:type="spellEnd"/>
      <w:r w:rsidR="009C2E34" w:rsidRPr="0042611F">
        <w:rPr>
          <w:rFonts w:eastAsia="Times New Roman" w:cstheme="minorHAnsi"/>
        </w:rPr>
        <w:t xml:space="preserve"> </w:t>
      </w:r>
      <w:proofErr w:type="spellStart"/>
      <w:r w:rsidR="009C2E34" w:rsidRPr="0042611F">
        <w:rPr>
          <w:rFonts w:eastAsia="Times New Roman" w:cstheme="minorHAnsi"/>
        </w:rPr>
        <w:t>pasiūlymą</w:t>
      </w:r>
      <w:proofErr w:type="spellEnd"/>
      <w:r w:rsidR="009C2E34" w:rsidRPr="0042611F">
        <w:rPr>
          <w:rFonts w:eastAsia="Times New Roman" w:cstheme="minorHAnsi"/>
        </w:rPr>
        <w:t xml:space="preserve">, </w:t>
      </w:r>
      <w:proofErr w:type="spellStart"/>
      <w:r w:rsidR="009C2E34" w:rsidRPr="0042611F">
        <w:rPr>
          <w:rFonts w:eastAsia="Times New Roman" w:cstheme="minorHAnsi"/>
        </w:rPr>
        <w:t>techninę</w:t>
      </w:r>
      <w:proofErr w:type="spellEnd"/>
      <w:r w:rsidR="009C2E34" w:rsidRPr="0042611F">
        <w:rPr>
          <w:rFonts w:eastAsia="Times New Roman" w:cstheme="minorHAnsi"/>
        </w:rPr>
        <w:t xml:space="preserve"> </w:t>
      </w:r>
      <w:proofErr w:type="spellStart"/>
      <w:r w:rsidR="009C2E34" w:rsidRPr="0042611F">
        <w:rPr>
          <w:rFonts w:eastAsia="Times New Roman" w:cstheme="minorHAnsi"/>
        </w:rPr>
        <w:t>specifikaciją</w:t>
      </w:r>
      <w:proofErr w:type="spellEnd"/>
      <w:r w:rsidR="009C2E34" w:rsidRPr="0042611F">
        <w:rPr>
          <w:rFonts w:eastAsia="Times New Roman" w:cstheme="minorHAnsi"/>
        </w:rPr>
        <w:t xml:space="preserve">, </w:t>
      </w:r>
      <w:proofErr w:type="spellStart"/>
      <w:r w:rsidR="009C2E34" w:rsidRPr="0042611F">
        <w:rPr>
          <w:rFonts w:eastAsia="Times New Roman" w:cstheme="minorHAnsi"/>
        </w:rPr>
        <w:t>pirkimo</w:t>
      </w:r>
      <w:proofErr w:type="spellEnd"/>
      <w:r w:rsidR="009C2E34" w:rsidRPr="0042611F">
        <w:rPr>
          <w:rFonts w:eastAsia="Times New Roman" w:cstheme="minorHAnsi"/>
        </w:rPr>
        <w:t xml:space="preserve"> </w:t>
      </w:r>
      <w:proofErr w:type="spellStart"/>
      <w:r w:rsidR="009C2E34" w:rsidRPr="0042611F">
        <w:rPr>
          <w:rFonts w:eastAsia="Times New Roman" w:cstheme="minorHAnsi"/>
        </w:rPr>
        <w:t>sąlygų</w:t>
      </w:r>
      <w:proofErr w:type="spellEnd"/>
      <w:r w:rsidR="009C2E34" w:rsidRPr="0042611F">
        <w:rPr>
          <w:rFonts w:eastAsia="Times New Roman" w:cstheme="minorHAnsi"/>
        </w:rPr>
        <w:t xml:space="preserve"> </w:t>
      </w:r>
      <w:proofErr w:type="spellStart"/>
      <w:r w:rsidR="009C2E34" w:rsidRPr="0042611F">
        <w:rPr>
          <w:rFonts w:eastAsia="Times New Roman" w:cstheme="minorHAnsi"/>
        </w:rPr>
        <w:t>reikalavimus</w:t>
      </w:r>
      <w:proofErr w:type="spellEnd"/>
      <w:r w:rsidR="009C2E34" w:rsidRPr="0042611F">
        <w:rPr>
          <w:rFonts w:eastAsia="Times New Roman" w:cstheme="minorHAnsi"/>
        </w:rPr>
        <w:t>.</w:t>
      </w:r>
    </w:p>
    <w:p w14:paraId="3DF531B6" w14:textId="48C5B780" w:rsidR="009C2E34" w:rsidRPr="0042611F" w:rsidRDefault="009C2E34" w:rsidP="007066E5">
      <w:pPr>
        <w:widowControl w:val="0"/>
        <w:tabs>
          <w:tab w:val="left" w:pos="567"/>
          <w:tab w:val="left" w:pos="993"/>
        </w:tabs>
        <w:overflowPunct w:val="0"/>
        <w:autoSpaceDE w:val="0"/>
        <w:autoSpaceDN w:val="0"/>
        <w:adjustRightInd w:val="0"/>
        <w:spacing w:after="0" w:line="240" w:lineRule="auto"/>
        <w:jc w:val="both"/>
        <w:rPr>
          <w:rFonts w:cstheme="minorHAnsi"/>
          <w:bCs/>
        </w:rPr>
      </w:pPr>
      <w:r w:rsidRPr="0042611F">
        <w:rPr>
          <w:rFonts w:cstheme="minorHAnsi"/>
          <w:bCs/>
        </w:rPr>
        <w:tab/>
        <w:t xml:space="preserve">10.2. Su </w:t>
      </w:r>
      <w:proofErr w:type="spellStart"/>
      <w:r w:rsidRPr="0042611F">
        <w:rPr>
          <w:rFonts w:cstheme="minorHAnsi"/>
          <w:bCs/>
        </w:rPr>
        <w:t>laimėjusiu</w:t>
      </w:r>
      <w:proofErr w:type="spellEnd"/>
      <w:r w:rsidRPr="0042611F">
        <w:rPr>
          <w:rFonts w:cstheme="minorHAnsi"/>
          <w:bCs/>
        </w:rPr>
        <w:t xml:space="preserve"> </w:t>
      </w:r>
      <w:proofErr w:type="spellStart"/>
      <w:r w:rsidRPr="0042611F">
        <w:rPr>
          <w:rFonts w:cstheme="minorHAnsi"/>
          <w:bCs/>
        </w:rPr>
        <w:t>Tiekėju</w:t>
      </w:r>
      <w:proofErr w:type="spellEnd"/>
      <w:r w:rsidRPr="0042611F">
        <w:rPr>
          <w:rFonts w:cstheme="minorHAnsi"/>
          <w:bCs/>
        </w:rPr>
        <w:t xml:space="preserve"> </w:t>
      </w:r>
      <w:proofErr w:type="spellStart"/>
      <w:r w:rsidRPr="0042611F">
        <w:rPr>
          <w:rFonts w:cstheme="minorHAnsi"/>
          <w:bCs/>
        </w:rPr>
        <w:t>sudaromos</w:t>
      </w:r>
      <w:proofErr w:type="spellEnd"/>
      <w:r w:rsidRPr="0042611F">
        <w:rPr>
          <w:rFonts w:cstheme="minorHAnsi"/>
          <w:bCs/>
        </w:rPr>
        <w:t xml:space="preserve"> </w:t>
      </w:r>
      <w:proofErr w:type="spellStart"/>
      <w:r w:rsidRPr="0042611F">
        <w:rPr>
          <w:rFonts w:cstheme="minorHAnsi"/>
          <w:bCs/>
        </w:rPr>
        <w:t>Sutarties</w:t>
      </w:r>
      <w:proofErr w:type="spellEnd"/>
      <w:r w:rsidR="00B4647F" w:rsidRPr="0042611F">
        <w:rPr>
          <w:rFonts w:cstheme="minorHAnsi"/>
          <w:bCs/>
        </w:rPr>
        <w:t xml:space="preserve"> </w:t>
      </w:r>
      <w:proofErr w:type="spellStart"/>
      <w:r w:rsidR="00B4647F" w:rsidRPr="0042611F">
        <w:rPr>
          <w:rFonts w:cstheme="minorHAnsi"/>
          <w:bCs/>
        </w:rPr>
        <w:t>Pradinė</w:t>
      </w:r>
      <w:proofErr w:type="spellEnd"/>
      <w:r w:rsidRPr="0042611F">
        <w:rPr>
          <w:rFonts w:cstheme="minorHAnsi"/>
          <w:bCs/>
        </w:rPr>
        <w:t xml:space="preserve"> </w:t>
      </w:r>
      <w:proofErr w:type="spellStart"/>
      <w:r w:rsidRPr="0042611F">
        <w:rPr>
          <w:rFonts w:cstheme="minorHAnsi"/>
          <w:bCs/>
        </w:rPr>
        <w:t>kaina</w:t>
      </w:r>
      <w:proofErr w:type="spellEnd"/>
      <w:r w:rsidRPr="0042611F">
        <w:rPr>
          <w:rFonts w:cstheme="minorHAnsi"/>
          <w:bCs/>
        </w:rPr>
        <w:t xml:space="preserve"> bus </w:t>
      </w:r>
      <w:proofErr w:type="spellStart"/>
      <w:r w:rsidRPr="0042611F">
        <w:rPr>
          <w:rFonts w:cstheme="minorHAnsi"/>
          <w:bCs/>
        </w:rPr>
        <w:t>lygi</w:t>
      </w:r>
      <w:proofErr w:type="spellEnd"/>
      <w:r w:rsidRPr="0042611F">
        <w:rPr>
          <w:rFonts w:cstheme="minorHAnsi"/>
          <w:bCs/>
        </w:rPr>
        <w:t xml:space="preserve"> </w:t>
      </w:r>
      <w:proofErr w:type="spellStart"/>
      <w:r w:rsidRPr="0042611F">
        <w:rPr>
          <w:rFonts w:cstheme="minorHAnsi"/>
          <w:bCs/>
        </w:rPr>
        <w:t>laimėjusio</w:t>
      </w:r>
      <w:proofErr w:type="spellEnd"/>
      <w:r w:rsidRPr="0042611F">
        <w:rPr>
          <w:rFonts w:cstheme="minorHAnsi"/>
          <w:bCs/>
        </w:rPr>
        <w:t xml:space="preserve"> </w:t>
      </w:r>
      <w:proofErr w:type="spellStart"/>
      <w:r w:rsidRPr="0042611F">
        <w:rPr>
          <w:rFonts w:cstheme="minorHAnsi"/>
          <w:bCs/>
        </w:rPr>
        <w:t>tiekėjo</w:t>
      </w:r>
      <w:proofErr w:type="spellEnd"/>
      <w:r w:rsidRPr="0042611F">
        <w:rPr>
          <w:rFonts w:cstheme="minorHAnsi"/>
          <w:bCs/>
        </w:rPr>
        <w:t xml:space="preserve"> </w:t>
      </w:r>
      <w:proofErr w:type="spellStart"/>
      <w:r w:rsidRPr="0042611F">
        <w:rPr>
          <w:rFonts w:cstheme="minorHAnsi"/>
          <w:bCs/>
        </w:rPr>
        <w:t>pasiūlymo</w:t>
      </w:r>
      <w:proofErr w:type="spellEnd"/>
      <w:r w:rsidRPr="0042611F">
        <w:rPr>
          <w:rFonts w:cstheme="minorHAnsi"/>
          <w:bCs/>
        </w:rPr>
        <w:t xml:space="preserve"> </w:t>
      </w:r>
      <w:proofErr w:type="spellStart"/>
      <w:r w:rsidRPr="0042611F">
        <w:rPr>
          <w:rFonts w:cstheme="minorHAnsi"/>
          <w:bCs/>
        </w:rPr>
        <w:t>kainai</w:t>
      </w:r>
      <w:proofErr w:type="spellEnd"/>
      <w:r w:rsidRPr="0042611F">
        <w:rPr>
          <w:rFonts w:cstheme="minorHAnsi"/>
          <w:bCs/>
        </w:rPr>
        <w:t xml:space="preserve">. </w:t>
      </w:r>
      <w:proofErr w:type="spellStart"/>
      <w:r w:rsidRPr="0042611F">
        <w:rPr>
          <w:rFonts w:cstheme="minorHAnsi"/>
          <w:bCs/>
        </w:rPr>
        <w:t>Sutarties</w:t>
      </w:r>
      <w:proofErr w:type="spellEnd"/>
      <w:r w:rsidRPr="0042611F">
        <w:rPr>
          <w:rFonts w:cstheme="minorHAnsi"/>
          <w:bCs/>
        </w:rPr>
        <w:t xml:space="preserve"> </w:t>
      </w:r>
      <w:proofErr w:type="spellStart"/>
      <w:r w:rsidR="00B4647F" w:rsidRPr="0042611F">
        <w:rPr>
          <w:rFonts w:cstheme="minorHAnsi"/>
          <w:bCs/>
        </w:rPr>
        <w:t>įkainiai</w:t>
      </w:r>
      <w:proofErr w:type="spellEnd"/>
      <w:r w:rsidRPr="0042611F">
        <w:rPr>
          <w:rFonts w:cstheme="minorHAnsi"/>
          <w:bCs/>
        </w:rPr>
        <w:t xml:space="preserve"> </w:t>
      </w:r>
      <w:proofErr w:type="spellStart"/>
      <w:r w:rsidRPr="0042611F">
        <w:rPr>
          <w:rFonts w:cstheme="minorHAnsi"/>
          <w:bCs/>
        </w:rPr>
        <w:t>yra</w:t>
      </w:r>
      <w:proofErr w:type="spellEnd"/>
      <w:r w:rsidRPr="0042611F">
        <w:rPr>
          <w:rFonts w:cstheme="minorHAnsi"/>
          <w:bCs/>
        </w:rPr>
        <w:t xml:space="preserve"> </w:t>
      </w:r>
      <w:proofErr w:type="spellStart"/>
      <w:r w:rsidRPr="0042611F">
        <w:rPr>
          <w:rFonts w:cstheme="minorHAnsi"/>
          <w:bCs/>
        </w:rPr>
        <w:t>fiksuot</w:t>
      </w:r>
      <w:r w:rsidR="00B4647F" w:rsidRPr="0042611F">
        <w:rPr>
          <w:rFonts w:cstheme="minorHAnsi"/>
          <w:bCs/>
        </w:rPr>
        <w:t>i</w:t>
      </w:r>
      <w:proofErr w:type="spellEnd"/>
      <w:r w:rsidRPr="0042611F">
        <w:rPr>
          <w:rFonts w:cstheme="minorHAnsi"/>
          <w:bCs/>
        </w:rPr>
        <w:t xml:space="preserve"> </w:t>
      </w:r>
      <w:proofErr w:type="spellStart"/>
      <w:r w:rsidRPr="0042611F">
        <w:rPr>
          <w:rFonts w:cstheme="minorHAnsi"/>
          <w:bCs/>
        </w:rPr>
        <w:t>ir</w:t>
      </w:r>
      <w:proofErr w:type="spellEnd"/>
      <w:r w:rsidRPr="0042611F">
        <w:rPr>
          <w:rFonts w:cstheme="minorHAnsi"/>
          <w:bCs/>
        </w:rPr>
        <w:t xml:space="preserve"> </w:t>
      </w:r>
      <w:proofErr w:type="spellStart"/>
      <w:r w:rsidRPr="0042611F">
        <w:rPr>
          <w:rFonts w:cstheme="minorHAnsi"/>
          <w:bCs/>
        </w:rPr>
        <w:t>nebus</w:t>
      </w:r>
      <w:proofErr w:type="spellEnd"/>
      <w:r w:rsidRPr="0042611F">
        <w:rPr>
          <w:rFonts w:cstheme="minorHAnsi"/>
          <w:bCs/>
        </w:rPr>
        <w:t xml:space="preserve"> </w:t>
      </w:r>
      <w:proofErr w:type="spellStart"/>
      <w:r w:rsidRPr="0042611F">
        <w:rPr>
          <w:rFonts w:cstheme="minorHAnsi"/>
          <w:bCs/>
        </w:rPr>
        <w:t>keičiam</w:t>
      </w:r>
      <w:r w:rsidR="00B4647F" w:rsidRPr="0042611F">
        <w:rPr>
          <w:rFonts w:cstheme="minorHAnsi"/>
          <w:bCs/>
        </w:rPr>
        <w:t>i</w:t>
      </w:r>
      <w:proofErr w:type="spellEnd"/>
      <w:r w:rsidRPr="0042611F">
        <w:rPr>
          <w:rFonts w:cstheme="minorHAnsi"/>
          <w:bCs/>
        </w:rPr>
        <w:t xml:space="preserve"> </w:t>
      </w:r>
      <w:proofErr w:type="spellStart"/>
      <w:r w:rsidRPr="0042611F">
        <w:rPr>
          <w:rFonts w:cstheme="minorHAnsi"/>
          <w:bCs/>
        </w:rPr>
        <w:t>Sutarties</w:t>
      </w:r>
      <w:proofErr w:type="spellEnd"/>
      <w:r w:rsidRPr="0042611F">
        <w:rPr>
          <w:rFonts w:cstheme="minorHAnsi"/>
          <w:bCs/>
        </w:rPr>
        <w:t xml:space="preserve"> </w:t>
      </w:r>
      <w:proofErr w:type="spellStart"/>
      <w:r w:rsidRPr="0042611F">
        <w:rPr>
          <w:rFonts w:cstheme="minorHAnsi"/>
          <w:bCs/>
        </w:rPr>
        <w:t>galiojimo</w:t>
      </w:r>
      <w:proofErr w:type="spellEnd"/>
      <w:r w:rsidRPr="0042611F">
        <w:rPr>
          <w:rFonts w:cstheme="minorHAnsi"/>
          <w:bCs/>
        </w:rPr>
        <w:t xml:space="preserve"> </w:t>
      </w:r>
      <w:proofErr w:type="spellStart"/>
      <w:r w:rsidRPr="0042611F">
        <w:rPr>
          <w:rFonts w:cstheme="minorHAnsi"/>
          <w:bCs/>
        </w:rPr>
        <w:t>laikotarpiu</w:t>
      </w:r>
      <w:proofErr w:type="spellEnd"/>
      <w:r w:rsidRPr="0042611F">
        <w:rPr>
          <w:rFonts w:cstheme="minorHAnsi"/>
          <w:bCs/>
        </w:rPr>
        <w:t xml:space="preserve">, </w:t>
      </w:r>
      <w:proofErr w:type="spellStart"/>
      <w:r w:rsidRPr="0042611F">
        <w:rPr>
          <w:rFonts w:cstheme="minorHAnsi"/>
          <w:bCs/>
        </w:rPr>
        <w:t>išskyrus</w:t>
      </w:r>
      <w:proofErr w:type="spellEnd"/>
      <w:r w:rsidRPr="0042611F">
        <w:rPr>
          <w:rFonts w:cstheme="minorHAnsi"/>
          <w:bCs/>
        </w:rPr>
        <w:t xml:space="preserve"> </w:t>
      </w:r>
      <w:r w:rsidR="00DA113A" w:rsidRPr="0042611F">
        <w:rPr>
          <w:rFonts w:cstheme="minorHAnsi"/>
          <w:bCs/>
        </w:rPr>
        <w:t>10</w:t>
      </w:r>
      <w:r w:rsidRPr="0042611F">
        <w:rPr>
          <w:rFonts w:cstheme="minorHAnsi"/>
          <w:bCs/>
        </w:rPr>
        <w:t>.3</w:t>
      </w:r>
      <w:r w:rsidR="00DA113A" w:rsidRPr="0042611F">
        <w:rPr>
          <w:rFonts w:cstheme="minorHAnsi"/>
          <w:bCs/>
        </w:rPr>
        <w:t xml:space="preserve"> </w:t>
      </w:r>
      <w:proofErr w:type="spellStart"/>
      <w:r w:rsidR="00DA113A" w:rsidRPr="0042611F">
        <w:rPr>
          <w:rFonts w:cstheme="minorHAnsi"/>
          <w:bCs/>
        </w:rPr>
        <w:t>ir</w:t>
      </w:r>
      <w:proofErr w:type="spellEnd"/>
      <w:r w:rsidR="00DA113A" w:rsidRPr="0042611F">
        <w:rPr>
          <w:rFonts w:cstheme="minorHAnsi"/>
          <w:bCs/>
        </w:rPr>
        <w:t xml:space="preserve"> 10.4</w:t>
      </w:r>
      <w:r w:rsidRPr="0042611F">
        <w:rPr>
          <w:rFonts w:cstheme="minorHAnsi"/>
          <w:bCs/>
        </w:rPr>
        <w:t xml:space="preserve"> </w:t>
      </w:r>
      <w:proofErr w:type="spellStart"/>
      <w:r w:rsidRPr="0042611F">
        <w:rPr>
          <w:rFonts w:cstheme="minorHAnsi"/>
          <w:bCs/>
        </w:rPr>
        <w:t>punkt</w:t>
      </w:r>
      <w:r w:rsidR="00DA113A" w:rsidRPr="0042611F">
        <w:rPr>
          <w:rFonts w:cstheme="minorHAnsi"/>
          <w:bCs/>
        </w:rPr>
        <w:t>uose</w:t>
      </w:r>
      <w:proofErr w:type="spellEnd"/>
      <w:r w:rsidRPr="0042611F">
        <w:rPr>
          <w:rFonts w:cstheme="minorHAnsi"/>
          <w:bCs/>
        </w:rPr>
        <w:t xml:space="preserve"> </w:t>
      </w:r>
      <w:proofErr w:type="spellStart"/>
      <w:r w:rsidRPr="0042611F">
        <w:rPr>
          <w:rFonts w:cstheme="minorHAnsi"/>
          <w:bCs/>
        </w:rPr>
        <w:t>nurodyt</w:t>
      </w:r>
      <w:r w:rsidR="00DA113A" w:rsidRPr="0042611F">
        <w:rPr>
          <w:rFonts w:cstheme="minorHAnsi"/>
          <w:bCs/>
        </w:rPr>
        <w:t>us</w:t>
      </w:r>
      <w:proofErr w:type="spellEnd"/>
      <w:r w:rsidRPr="0042611F">
        <w:rPr>
          <w:rFonts w:cstheme="minorHAnsi"/>
          <w:bCs/>
        </w:rPr>
        <w:t xml:space="preserve"> </w:t>
      </w:r>
      <w:proofErr w:type="spellStart"/>
      <w:r w:rsidRPr="0042611F">
        <w:rPr>
          <w:rFonts w:cstheme="minorHAnsi"/>
          <w:bCs/>
        </w:rPr>
        <w:t>atvej</w:t>
      </w:r>
      <w:r w:rsidR="00DA113A" w:rsidRPr="0042611F">
        <w:rPr>
          <w:rFonts w:cstheme="minorHAnsi"/>
          <w:bCs/>
        </w:rPr>
        <w:t>us</w:t>
      </w:r>
      <w:proofErr w:type="spellEnd"/>
      <w:r w:rsidRPr="0042611F">
        <w:rPr>
          <w:rFonts w:cstheme="minorHAnsi"/>
          <w:bCs/>
        </w:rPr>
        <w:t xml:space="preserve">. </w:t>
      </w:r>
      <w:proofErr w:type="spellStart"/>
      <w:r w:rsidRPr="0042611F">
        <w:rPr>
          <w:rFonts w:cstheme="minorHAnsi"/>
          <w:bCs/>
        </w:rPr>
        <w:t>Visos</w:t>
      </w:r>
      <w:proofErr w:type="spellEnd"/>
      <w:r w:rsidRPr="0042611F">
        <w:rPr>
          <w:rFonts w:cstheme="minorHAnsi"/>
          <w:bCs/>
        </w:rPr>
        <w:t xml:space="preserve"> </w:t>
      </w:r>
      <w:proofErr w:type="spellStart"/>
      <w:r w:rsidRPr="0042611F">
        <w:rPr>
          <w:rFonts w:cstheme="minorHAnsi"/>
          <w:bCs/>
        </w:rPr>
        <w:t>išlaidos</w:t>
      </w:r>
      <w:proofErr w:type="spellEnd"/>
      <w:r w:rsidRPr="0042611F">
        <w:rPr>
          <w:rFonts w:cstheme="minorHAnsi"/>
          <w:bCs/>
        </w:rPr>
        <w:t xml:space="preserve">, </w:t>
      </w:r>
      <w:proofErr w:type="spellStart"/>
      <w:r w:rsidRPr="0042611F">
        <w:rPr>
          <w:rFonts w:cstheme="minorHAnsi"/>
          <w:bCs/>
        </w:rPr>
        <w:t>susijusios</w:t>
      </w:r>
      <w:proofErr w:type="spellEnd"/>
      <w:r w:rsidRPr="0042611F">
        <w:rPr>
          <w:rFonts w:cstheme="minorHAnsi"/>
          <w:bCs/>
        </w:rPr>
        <w:t xml:space="preserve"> </w:t>
      </w:r>
      <w:proofErr w:type="spellStart"/>
      <w:r w:rsidRPr="0042611F">
        <w:rPr>
          <w:rFonts w:cstheme="minorHAnsi"/>
          <w:bCs/>
        </w:rPr>
        <w:t>su</w:t>
      </w:r>
      <w:proofErr w:type="spellEnd"/>
      <w:r w:rsidRPr="0042611F">
        <w:rPr>
          <w:rFonts w:cstheme="minorHAnsi"/>
          <w:bCs/>
        </w:rPr>
        <w:t xml:space="preserve"> </w:t>
      </w:r>
      <w:proofErr w:type="spellStart"/>
      <w:r w:rsidRPr="0042611F">
        <w:rPr>
          <w:rFonts w:cstheme="minorHAnsi"/>
          <w:bCs/>
        </w:rPr>
        <w:t>Paslaugų</w:t>
      </w:r>
      <w:proofErr w:type="spellEnd"/>
      <w:r w:rsidRPr="0042611F">
        <w:rPr>
          <w:rFonts w:cstheme="minorHAnsi"/>
          <w:bCs/>
        </w:rPr>
        <w:t xml:space="preserve"> </w:t>
      </w:r>
      <w:proofErr w:type="spellStart"/>
      <w:r w:rsidRPr="0042611F">
        <w:rPr>
          <w:rFonts w:cstheme="minorHAnsi"/>
          <w:bCs/>
        </w:rPr>
        <w:t>teikimu</w:t>
      </w:r>
      <w:proofErr w:type="spellEnd"/>
      <w:r w:rsidRPr="0042611F">
        <w:rPr>
          <w:rFonts w:cstheme="minorHAnsi"/>
          <w:bCs/>
        </w:rPr>
        <w:t xml:space="preserve">, </w:t>
      </w:r>
      <w:proofErr w:type="spellStart"/>
      <w:r w:rsidRPr="0042611F">
        <w:rPr>
          <w:rFonts w:cstheme="minorHAnsi"/>
          <w:bCs/>
        </w:rPr>
        <w:t>turi</w:t>
      </w:r>
      <w:proofErr w:type="spellEnd"/>
      <w:r w:rsidRPr="0042611F">
        <w:rPr>
          <w:rFonts w:cstheme="minorHAnsi"/>
          <w:bCs/>
        </w:rPr>
        <w:t xml:space="preserve"> </w:t>
      </w:r>
      <w:proofErr w:type="spellStart"/>
      <w:r w:rsidRPr="0042611F">
        <w:rPr>
          <w:rFonts w:cstheme="minorHAnsi"/>
          <w:bCs/>
        </w:rPr>
        <w:t>būti</w:t>
      </w:r>
      <w:proofErr w:type="spellEnd"/>
      <w:r w:rsidRPr="0042611F">
        <w:rPr>
          <w:rFonts w:cstheme="minorHAnsi"/>
          <w:bCs/>
        </w:rPr>
        <w:t xml:space="preserve"> </w:t>
      </w:r>
      <w:proofErr w:type="spellStart"/>
      <w:r w:rsidRPr="0042611F">
        <w:rPr>
          <w:rFonts w:cstheme="minorHAnsi"/>
          <w:bCs/>
        </w:rPr>
        <w:t>įskaičiuotos</w:t>
      </w:r>
      <w:proofErr w:type="spellEnd"/>
      <w:r w:rsidRPr="0042611F">
        <w:rPr>
          <w:rFonts w:cstheme="minorHAnsi"/>
          <w:bCs/>
        </w:rPr>
        <w:t xml:space="preserve"> į </w:t>
      </w:r>
      <w:proofErr w:type="spellStart"/>
      <w:r w:rsidRPr="0042611F">
        <w:rPr>
          <w:rFonts w:cstheme="minorHAnsi"/>
          <w:bCs/>
        </w:rPr>
        <w:t>bendrą</w:t>
      </w:r>
      <w:proofErr w:type="spellEnd"/>
      <w:r w:rsidRPr="0042611F">
        <w:rPr>
          <w:rFonts w:cstheme="minorHAnsi"/>
          <w:bCs/>
        </w:rPr>
        <w:t xml:space="preserve"> </w:t>
      </w:r>
      <w:proofErr w:type="spellStart"/>
      <w:r w:rsidRPr="0042611F">
        <w:rPr>
          <w:rFonts w:cstheme="minorHAnsi"/>
          <w:bCs/>
        </w:rPr>
        <w:t>Sutarties</w:t>
      </w:r>
      <w:proofErr w:type="spellEnd"/>
      <w:r w:rsidRPr="0042611F">
        <w:rPr>
          <w:rFonts w:cstheme="minorHAnsi"/>
          <w:bCs/>
        </w:rPr>
        <w:t xml:space="preserve"> </w:t>
      </w:r>
      <w:proofErr w:type="spellStart"/>
      <w:r w:rsidRPr="0042611F">
        <w:rPr>
          <w:rFonts w:cstheme="minorHAnsi"/>
          <w:bCs/>
        </w:rPr>
        <w:t>kain</w:t>
      </w:r>
      <w:r w:rsidR="00DA113A" w:rsidRPr="0042611F">
        <w:rPr>
          <w:rFonts w:cstheme="minorHAnsi"/>
          <w:bCs/>
        </w:rPr>
        <w:t>ą</w:t>
      </w:r>
      <w:proofErr w:type="spellEnd"/>
      <w:r w:rsidRPr="0042611F">
        <w:rPr>
          <w:rFonts w:cstheme="minorHAnsi"/>
          <w:bCs/>
        </w:rPr>
        <w:t>.</w:t>
      </w:r>
    </w:p>
    <w:p w14:paraId="3F5D4245" w14:textId="167F9E92" w:rsidR="0042611F" w:rsidRPr="0042611F" w:rsidRDefault="0042611F" w:rsidP="005B2410">
      <w:pPr>
        <w:spacing w:before="120" w:after="0" w:line="240" w:lineRule="auto"/>
        <w:ind w:firstLine="720"/>
        <w:jc w:val="both"/>
        <w:rPr>
          <w:rFonts w:cstheme="minorHAnsi"/>
        </w:rPr>
      </w:pPr>
      <w:r w:rsidRPr="0042611F">
        <w:rPr>
          <w:rFonts w:cstheme="minorHAnsi"/>
        </w:rPr>
        <w:t xml:space="preserve">10.3. </w:t>
      </w:r>
      <w:proofErr w:type="spellStart"/>
      <w:r w:rsidRPr="0042611F">
        <w:rPr>
          <w:rFonts w:cstheme="minorHAnsi"/>
        </w:rPr>
        <w:t>Pasikeitus</w:t>
      </w:r>
      <w:proofErr w:type="spellEnd"/>
      <w:r w:rsidRPr="0042611F">
        <w:rPr>
          <w:rFonts w:cstheme="minorHAnsi"/>
        </w:rPr>
        <w:t xml:space="preserve"> PVM </w:t>
      </w:r>
      <w:proofErr w:type="spellStart"/>
      <w:r w:rsidRPr="0042611F">
        <w:rPr>
          <w:rFonts w:cstheme="minorHAnsi"/>
        </w:rPr>
        <w:t>tarifui</w:t>
      </w:r>
      <w:proofErr w:type="spellEnd"/>
      <w:r w:rsidRPr="0042611F">
        <w:rPr>
          <w:rFonts w:cstheme="minorHAnsi"/>
        </w:rPr>
        <w:t>,</w:t>
      </w:r>
      <w:r w:rsidRPr="0042611F">
        <w:rPr>
          <w:rFonts w:eastAsia="Times New Roman" w:cstheme="minorHAnsi"/>
        </w:rPr>
        <w:t xml:space="preserve"> </w:t>
      </w:r>
      <w:proofErr w:type="spellStart"/>
      <w:r w:rsidRPr="0042611F">
        <w:rPr>
          <w:rFonts w:cstheme="minorHAnsi"/>
        </w:rPr>
        <w:t>atitinkamai</w:t>
      </w:r>
      <w:proofErr w:type="spellEnd"/>
      <w:r w:rsidRPr="0042611F">
        <w:rPr>
          <w:rFonts w:cstheme="minorHAnsi"/>
        </w:rPr>
        <w:t xml:space="preserve"> </w:t>
      </w:r>
      <w:proofErr w:type="spellStart"/>
      <w:r w:rsidRPr="0042611F">
        <w:rPr>
          <w:rFonts w:cstheme="minorHAnsi"/>
        </w:rPr>
        <w:t>pasikeičia</w:t>
      </w:r>
      <w:proofErr w:type="spellEnd"/>
      <w:r w:rsidRPr="0042611F">
        <w:rPr>
          <w:rFonts w:cstheme="minorHAnsi"/>
        </w:rPr>
        <w:t xml:space="preserve"> </w:t>
      </w:r>
      <w:proofErr w:type="spellStart"/>
      <w:r w:rsidRPr="0042611F">
        <w:rPr>
          <w:rFonts w:cstheme="minorHAnsi"/>
        </w:rPr>
        <w:t>pagal</w:t>
      </w:r>
      <w:proofErr w:type="spellEnd"/>
      <w:r w:rsidRPr="0042611F">
        <w:rPr>
          <w:rFonts w:cstheme="minorHAnsi"/>
        </w:rPr>
        <w:t xml:space="preserve"> </w:t>
      </w:r>
      <w:proofErr w:type="spellStart"/>
      <w:r w:rsidRPr="0042611F">
        <w:rPr>
          <w:rFonts w:cstheme="minorHAnsi"/>
        </w:rPr>
        <w:t>Sutartį</w:t>
      </w:r>
      <w:proofErr w:type="spellEnd"/>
      <w:r w:rsidRPr="0042611F">
        <w:rPr>
          <w:rFonts w:cstheme="minorHAnsi"/>
        </w:rPr>
        <w:t xml:space="preserve"> </w:t>
      </w:r>
      <w:proofErr w:type="spellStart"/>
      <w:r w:rsidRPr="0042611F">
        <w:rPr>
          <w:rFonts w:cstheme="minorHAnsi"/>
        </w:rPr>
        <w:t>tiekėjui</w:t>
      </w:r>
      <w:proofErr w:type="spellEnd"/>
      <w:r w:rsidRPr="0042611F">
        <w:rPr>
          <w:rFonts w:cstheme="minorHAnsi"/>
        </w:rPr>
        <w:t xml:space="preserve"> </w:t>
      </w:r>
      <w:proofErr w:type="spellStart"/>
      <w:r w:rsidRPr="0042611F">
        <w:rPr>
          <w:rFonts w:cstheme="minorHAnsi"/>
        </w:rPr>
        <w:t>mokėtino</w:t>
      </w:r>
      <w:proofErr w:type="spellEnd"/>
      <w:r w:rsidRPr="0042611F">
        <w:rPr>
          <w:rFonts w:cstheme="minorHAnsi"/>
        </w:rPr>
        <w:t xml:space="preserve"> </w:t>
      </w:r>
      <w:proofErr w:type="spellStart"/>
      <w:r w:rsidRPr="0042611F">
        <w:rPr>
          <w:rFonts w:cstheme="minorHAnsi"/>
        </w:rPr>
        <w:t>sumos</w:t>
      </w:r>
      <w:proofErr w:type="spellEnd"/>
      <w:r w:rsidRPr="0042611F">
        <w:rPr>
          <w:rFonts w:cstheme="minorHAnsi"/>
        </w:rPr>
        <w:t xml:space="preserve">, </w:t>
      </w:r>
      <w:proofErr w:type="spellStart"/>
      <w:r w:rsidRPr="0042611F">
        <w:rPr>
          <w:rFonts w:cstheme="minorHAnsi"/>
        </w:rPr>
        <w:t>kurioms</w:t>
      </w:r>
      <w:proofErr w:type="spellEnd"/>
      <w:r w:rsidRPr="0042611F">
        <w:rPr>
          <w:rFonts w:cstheme="minorHAnsi"/>
        </w:rPr>
        <w:t xml:space="preserve"> </w:t>
      </w:r>
      <w:proofErr w:type="spellStart"/>
      <w:r w:rsidRPr="0042611F">
        <w:rPr>
          <w:rFonts w:cstheme="minorHAnsi"/>
        </w:rPr>
        <w:t>taikomas</w:t>
      </w:r>
      <w:proofErr w:type="spellEnd"/>
      <w:r w:rsidRPr="0042611F">
        <w:rPr>
          <w:rFonts w:cstheme="minorHAnsi"/>
        </w:rPr>
        <w:t xml:space="preserve"> PVM. </w:t>
      </w:r>
      <w:proofErr w:type="spellStart"/>
      <w:r w:rsidRPr="0042611F">
        <w:rPr>
          <w:rFonts w:cstheme="minorHAnsi"/>
        </w:rPr>
        <w:t>Pasikeitęs</w:t>
      </w:r>
      <w:proofErr w:type="spellEnd"/>
      <w:r w:rsidRPr="0042611F">
        <w:rPr>
          <w:rFonts w:cstheme="minorHAnsi"/>
        </w:rPr>
        <w:t xml:space="preserve"> PVM </w:t>
      </w:r>
      <w:proofErr w:type="spellStart"/>
      <w:r w:rsidRPr="0042611F">
        <w:rPr>
          <w:rFonts w:cstheme="minorHAnsi"/>
        </w:rPr>
        <w:t>turės</w:t>
      </w:r>
      <w:proofErr w:type="spellEnd"/>
      <w:r w:rsidRPr="0042611F">
        <w:rPr>
          <w:rFonts w:cstheme="minorHAnsi"/>
        </w:rPr>
        <w:t xml:space="preserve"> </w:t>
      </w:r>
      <w:proofErr w:type="spellStart"/>
      <w:r w:rsidRPr="0042611F">
        <w:rPr>
          <w:rFonts w:cstheme="minorHAnsi"/>
        </w:rPr>
        <w:t>įtakos</w:t>
      </w:r>
      <w:proofErr w:type="spellEnd"/>
      <w:r w:rsidRPr="0042611F">
        <w:rPr>
          <w:rFonts w:cstheme="minorHAnsi"/>
        </w:rPr>
        <w:t xml:space="preserve"> tik </w:t>
      </w:r>
      <w:proofErr w:type="spellStart"/>
      <w:r w:rsidRPr="0042611F">
        <w:rPr>
          <w:rFonts w:cstheme="minorHAnsi"/>
        </w:rPr>
        <w:t>atsiskaitymams</w:t>
      </w:r>
      <w:proofErr w:type="spellEnd"/>
      <w:r w:rsidRPr="0042611F">
        <w:rPr>
          <w:rFonts w:cstheme="minorHAnsi"/>
        </w:rPr>
        <w:t xml:space="preserve"> </w:t>
      </w:r>
      <w:proofErr w:type="spellStart"/>
      <w:r w:rsidRPr="0042611F">
        <w:rPr>
          <w:rFonts w:cstheme="minorHAnsi"/>
        </w:rPr>
        <w:t>už</w:t>
      </w:r>
      <w:proofErr w:type="spellEnd"/>
      <w:r w:rsidRPr="0042611F">
        <w:rPr>
          <w:rFonts w:cstheme="minorHAnsi"/>
        </w:rPr>
        <w:t xml:space="preserve"> </w:t>
      </w:r>
      <w:proofErr w:type="spellStart"/>
      <w:r w:rsidRPr="0042611F">
        <w:rPr>
          <w:rFonts w:cstheme="minorHAnsi"/>
        </w:rPr>
        <w:t>paslaugas</w:t>
      </w:r>
      <w:proofErr w:type="spellEnd"/>
      <w:r w:rsidRPr="0042611F">
        <w:rPr>
          <w:rFonts w:cstheme="minorHAnsi"/>
        </w:rPr>
        <w:t xml:space="preserve">, </w:t>
      </w:r>
      <w:proofErr w:type="spellStart"/>
      <w:r w:rsidRPr="0042611F">
        <w:rPr>
          <w:rFonts w:cstheme="minorHAnsi"/>
        </w:rPr>
        <w:t>už</w:t>
      </w:r>
      <w:proofErr w:type="spellEnd"/>
      <w:r w:rsidRPr="0042611F">
        <w:rPr>
          <w:rFonts w:cstheme="minorHAnsi"/>
        </w:rPr>
        <w:t xml:space="preserve"> </w:t>
      </w:r>
      <w:proofErr w:type="spellStart"/>
      <w:r w:rsidRPr="0042611F">
        <w:rPr>
          <w:rFonts w:cstheme="minorHAnsi"/>
        </w:rPr>
        <w:t>kurias</w:t>
      </w:r>
      <w:proofErr w:type="spellEnd"/>
      <w:r w:rsidRPr="0042611F">
        <w:rPr>
          <w:rFonts w:cstheme="minorHAnsi"/>
        </w:rPr>
        <w:t xml:space="preserve"> </w:t>
      </w:r>
      <w:proofErr w:type="spellStart"/>
      <w:r w:rsidRPr="0042611F">
        <w:rPr>
          <w:rFonts w:cstheme="minorHAnsi"/>
        </w:rPr>
        <w:t>nebuvo</w:t>
      </w:r>
      <w:proofErr w:type="spellEnd"/>
      <w:r w:rsidRPr="0042611F">
        <w:rPr>
          <w:rFonts w:cstheme="minorHAnsi"/>
        </w:rPr>
        <w:t xml:space="preserve"> </w:t>
      </w:r>
      <w:proofErr w:type="spellStart"/>
      <w:r w:rsidRPr="0042611F">
        <w:rPr>
          <w:rFonts w:cstheme="minorHAnsi"/>
        </w:rPr>
        <w:t>išrašyta</w:t>
      </w:r>
      <w:proofErr w:type="spellEnd"/>
      <w:r w:rsidRPr="0042611F">
        <w:rPr>
          <w:rFonts w:cstheme="minorHAnsi"/>
        </w:rPr>
        <w:t xml:space="preserve"> </w:t>
      </w:r>
      <w:proofErr w:type="spellStart"/>
      <w:r w:rsidRPr="0042611F">
        <w:rPr>
          <w:rFonts w:cstheme="minorHAnsi"/>
        </w:rPr>
        <w:t>sąskaita</w:t>
      </w:r>
      <w:proofErr w:type="spellEnd"/>
      <w:r w:rsidRPr="0042611F">
        <w:rPr>
          <w:rFonts w:cstheme="minorHAnsi"/>
        </w:rPr>
        <w:t xml:space="preserve"> </w:t>
      </w:r>
      <w:proofErr w:type="spellStart"/>
      <w:r w:rsidRPr="0042611F">
        <w:rPr>
          <w:rFonts w:cstheme="minorHAnsi"/>
        </w:rPr>
        <w:t>faktūra</w:t>
      </w:r>
      <w:proofErr w:type="spellEnd"/>
      <w:r w:rsidRPr="0042611F">
        <w:rPr>
          <w:rFonts w:cstheme="minorHAnsi"/>
        </w:rPr>
        <w:t xml:space="preserve">.   </w:t>
      </w:r>
    </w:p>
    <w:p w14:paraId="77C42FB3" w14:textId="72547F88" w:rsidR="0042611F" w:rsidRPr="0042611F" w:rsidRDefault="0042611F" w:rsidP="007066E5">
      <w:pPr>
        <w:spacing w:before="120" w:after="0" w:line="240" w:lineRule="auto"/>
        <w:ind w:firstLine="851"/>
        <w:jc w:val="both"/>
        <w:rPr>
          <w:rFonts w:cstheme="minorHAnsi"/>
          <w:bCs/>
          <w:iCs/>
        </w:rPr>
      </w:pPr>
      <w:r w:rsidRPr="0042611F">
        <w:rPr>
          <w:rFonts w:cstheme="minorHAnsi"/>
          <w:bCs/>
          <w:iCs/>
        </w:rPr>
        <w:t xml:space="preserve">10.4. Bet </w:t>
      </w:r>
      <w:proofErr w:type="spellStart"/>
      <w:r w:rsidRPr="0042611F">
        <w:rPr>
          <w:rFonts w:cstheme="minorHAnsi"/>
          <w:bCs/>
          <w:iCs/>
        </w:rPr>
        <w:t>kuri</w:t>
      </w:r>
      <w:proofErr w:type="spellEnd"/>
      <w:r w:rsidRPr="0042611F">
        <w:rPr>
          <w:rFonts w:cstheme="minorHAnsi"/>
          <w:bCs/>
          <w:iCs/>
        </w:rPr>
        <w:t xml:space="preserve"> </w:t>
      </w:r>
      <w:proofErr w:type="spellStart"/>
      <w:r w:rsidRPr="0042611F">
        <w:rPr>
          <w:rFonts w:cstheme="minorHAnsi"/>
          <w:bCs/>
          <w:iCs/>
        </w:rPr>
        <w:t>Sutarties</w:t>
      </w:r>
      <w:proofErr w:type="spellEnd"/>
      <w:r w:rsidRPr="0042611F">
        <w:rPr>
          <w:rFonts w:cstheme="minorHAnsi"/>
          <w:bCs/>
          <w:iCs/>
        </w:rPr>
        <w:t xml:space="preserve"> </w:t>
      </w:r>
      <w:proofErr w:type="spellStart"/>
      <w:r w:rsidRPr="0042611F">
        <w:rPr>
          <w:rFonts w:cstheme="minorHAnsi"/>
          <w:bCs/>
          <w:iCs/>
        </w:rPr>
        <w:t>Šalis</w:t>
      </w:r>
      <w:proofErr w:type="spellEnd"/>
      <w:r w:rsidRPr="0042611F">
        <w:rPr>
          <w:rFonts w:cstheme="minorHAnsi"/>
          <w:bCs/>
          <w:iCs/>
        </w:rPr>
        <w:t xml:space="preserve"> </w:t>
      </w:r>
      <w:proofErr w:type="spellStart"/>
      <w:r w:rsidRPr="0042611F">
        <w:rPr>
          <w:rFonts w:cstheme="minorHAnsi"/>
          <w:bCs/>
          <w:iCs/>
        </w:rPr>
        <w:t>Sutarties</w:t>
      </w:r>
      <w:proofErr w:type="spellEnd"/>
      <w:r w:rsidRPr="0042611F">
        <w:rPr>
          <w:rFonts w:cstheme="minorHAnsi"/>
          <w:bCs/>
          <w:iCs/>
        </w:rPr>
        <w:t xml:space="preserve"> </w:t>
      </w:r>
      <w:proofErr w:type="spellStart"/>
      <w:r w:rsidRPr="0042611F">
        <w:rPr>
          <w:rFonts w:cstheme="minorHAnsi"/>
          <w:bCs/>
          <w:iCs/>
        </w:rPr>
        <w:t>galiojimo</w:t>
      </w:r>
      <w:proofErr w:type="spellEnd"/>
      <w:r w:rsidRPr="0042611F">
        <w:rPr>
          <w:rFonts w:cstheme="minorHAnsi"/>
          <w:bCs/>
          <w:iCs/>
        </w:rPr>
        <w:t xml:space="preserve"> </w:t>
      </w:r>
      <w:proofErr w:type="spellStart"/>
      <w:r w:rsidRPr="0042611F">
        <w:rPr>
          <w:rFonts w:cstheme="minorHAnsi"/>
          <w:bCs/>
          <w:iCs/>
        </w:rPr>
        <w:t>laikotarpiu</w:t>
      </w:r>
      <w:proofErr w:type="spellEnd"/>
      <w:r w:rsidRPr="0042611F">
        <w:rPr>
          <w:rFonts w:cstheme="minorHAnsi"/>
          <w:bCs/>
          <w:iCs/>
        </w:rPr>
        <w:t xml:space="preserve"> </w:t>
      </w:r>
      <w:proofErr w:type="spellStart"/>
      <w:r w:rsidRPr="0042611F">
        <w:rPr>
          <w:rFonts w:cstheme="minorHAnsi"/>
          <w:bCs/>
          <w:iCs/>
        </w:rPr>
        <w:t>turi</w:t>
      </w:r>
      <w:proofErr w:type="spellEnd"/>
      <w:r w:rsidRPr="0042611F">
        <w:rPr>
          <w:rFonts w:cstheme="minorHAnsi"/>
          <w:bCs/>
          <w:iCs/>
        </w:rPr>
        <w:t xml:space="preserve"> </w:t>
      </w:r>
      <w:proofErr w:type="spellStart"/>
      <w:r w:rsidRPr="0042611F">
        <w:rPr>
          <w:rFonts w:cstheme="minorHAnsi"/>
          <w:bCs/>
          <w:iCs/>
        </w:rPr>
        <w:t>teisę</w:t>
      </w:r>
      <w:proofErr w:type="spellEnd"/>
      <w:r w:rsidRPr="0042611F">
        <w:rPr>
          <w:rFonts w:cstheme="minorHAnsi"/>
          <w:bCs/>
          <w:iCs/>
        </w:rPr>
        <w:t xml:space="preserve"> </w:t>
      </w:r>
      <w:proofErr w:type="spellStart"/>
      <w:r w:rsidRPr="0042611F">
        <w:rPr>
          <w:rFonts w:cstheme="minorHAnsi"/>
          <w:bCs/>
          <w:iCs/>
        </w:rPr>
        <w:t>inicijuoti</w:t>
      </w:r>
      <w:proofErr w:type="spellEnd"/>
      <w:r w:rsidRPr="0042611F">
        <w:rPr>
          <w:rFonts w:cstheme="minorHAnsi"/>
          <w:bCs/>
          <w:iCs/>
        </w:rPr>
        <w:t xml:space="preserve"> </w:t>
      </w:r>
      <w:proofErr w:type="spellStart"/>
      <w:r w:rsidRPr="0042611F">
        <w:rPr>
          <w:rFonts w:cstheme="minorHAnsi"/>
          <w:bCs/>
          <w:iCs/>
        </w:rPr>
        <w:t>įkainių</w:t>
      </w:r>
      <w:proofErr w:type="spellEnd"/>
      <w:r w:rsidRPr="0042611F">
        <w:rPr>
          <w:rFonts w:cstheme="minorHAnsi"/>
          <w:bCs/>
          <w:iCs/>
        </w:rPr>
        <w:t xml:space="preserve"> </w:t>
      </w:r>
      <w:proofErr w:type="spellStart"/>
      <w:r w:rsidRPr="0042611F">
        <w:rPr>
          <w:rFonts w:cstheme="minorHAnsi"/>
          <w:bCs/>
          <w:iCs/>
        </w:rPr>
        <w:t>perskaičiavimą</w:t>
      </w:r>
      <w:proofErr w:type="spellEnd"/>
      <w:r w:rsidRPr="0042611F">
        <w:rPr>
          <w:rFonts w:cstheme="minorHAnsi"/>
          <w:bCs/>
          <w:iCs/>
        </w:rPr>
        <w:t xml:space="preserve"> (</w:t>
      </w:r>
      <w:proofErr w:type="spellStart"/>
      <w:r w:rsidRPr="0042611F">
        <w:rPr>
          <w:rFonts w:cstheme="minorHAnsi"/>
          <w:bCs/>
          <w:iCs/>
        </w:rPr>
        <w:t>keitimą</w:t>
      </w:r>
      <w:proofErr w:type="spellEnd"/>
      <w:r w:rsidRPr="0042611F">
        <w:rPr>
          <w:rFonts w:cstheme="minorHAnsi"/>
          <w:bCs/>
          <w:iCs/>
        </w:rPr>
        <w:t xml:space="preserve">) </w:t>
      </w:r>
      <w:proofErr w:type="spellStart"/>
      <w:r w:rsidRPr="0042611F">
        <w:rPr>
          <w:rFonts w:cstheme="minorHAnsi"/>
          <w:bCs/>
          <w:iCs/>
        </w:rPr>
        <w:t>toliau</w:t>
      </w:r>
      <w:proofErr w:type="spellEnd"/>
      <w:r w:rsidRPr="0042611F">
        <w:rPr>
          <w:rFonts w:cstheme="minorHAnsi"/>
          <w:bCs/>
          <w:iCs/>
        </w:rPr>
        <w:t xml:space="preserve"> </w:t>
      </w:r>
      <w:proofErr w:type="spellStart"/>
      <w:r w:rsidRPr="0042611F">
        <w:rPr>
          <w:rFonts w:cstheme="minorHAnsi"/>
          <w:bCs/>
          <w:iCs/>
        </w:rPr>
        <w:t>nurodytomis</w:t>
      </w:r>
      <w:proofErr w:type="spellEnd"/>
      <w:r w:rsidRPr="0042611F">
        <w:rPr>
          <w:rFonts w:cstheme="minorHAnsi"/>
          <w:bCs/>
          <w:iCs/>
        </w:rPr>
        <w:t xml:space="preserve"> </w:t>
      </w:r>
      <w:proofErr w:type="spellStart"/>
      <w:r w:rsidRPr="0042611F">
        <w:rPr>
          <w:rFonts w:cstheme="minorHAnsi"/>
          <w:bCs/>
          <w:iCs/>
        </w:rPr>
        <w:t>sąlygomis</w:t>
      </w:r>
      <w:proofErr w:type="spellEnd"/>
      <w:r w:rsidRPr="0042611F">
        <w:rPr>
          <w:rFonts w:cstheme="minorHAnsi"/>
          <w:bCs/>
          <w:iCs/>
        </w:rPr>
        <w:t>:</w:t>
      </w:r>
    </w:p>
    <w:p w14:paraId="3C66CFAD" w14:textId="34C9AA7F" w:rsidR="0042611F" w:rsidRPr="0042611F" w:rsidRDefault="0042611F" w:rsidP="007066E5">
      <w:pPr>
        <w:spacing w:before="120" w:after="0" w:line="240" w:lineRule="auto"/>
        <w:ind w:firstLine="851"/>
        <w:jc w:val="both"/>
        <w:rPr>
          <w:rFonts w:cstheme="minorHAnsi"/>
          <w:bCs/>
          <w:iCs/>
        </w:rPr>
      </w:pPr>
      <w:r w:rsidRPr="0042611F">
        <w:rPr>
          <w:rFonts w:cstheme="minorHAnsi"/>
          <w:bCs/>
          <w:iCs/>
        </w:rPr>
        <w:t xml:space="preserve">10.4.1. </w:t>
      </w:r>
      <w:proofErr w:type="spellStart"/>
      <w:r w:rsidRPr="0042611F">
        <w:rPr>
          <w:rFonts w:cstheme="minorHAnsi"/>
          <w:bCs/>
          <w:iCs/>
        </w:rPr>
        <w:t>Perskaičiavimas</w:t>
      </w:r>
      <w:proofErr w:type="spellEnd"/>
      <w:r w:rsidRPr="0042611F">
        <w:rPr>
          <w:rFonts w:cstheme="minorHAnsi"/>
          <w:bCs/>
          <w:iCs/>
        </w:rPr>
        <w:t xml:space="preserve"> </w:t>
      </w:r>
      <w:proofErr w:type="spellStart"/>
      <w:r w:rsidRPr="0042611F">
        <w:rPr>
          <w:rFonts w:cstheme="minorHAnsi"/>
          <w:bCs/>
          <w:iCs/>
        </w:rPr>
        <w:t>gali</w:t>
      </w:r>
      <w:proofErr w:type="spellEnd"/>
      <w:r w:rsidRPr="0042611F">
        <w:rPr>
          <w:rFonts w:cstheme="minorHAnsi"/>
          <w:bCs/>
          <w:iCs/>
        </w:rPr>
        <w:t xml:space="preserve"> </w:t>
      </w:r>
      <w:proofErr w:type="spellStart"/>
      <w:r w:rsidRPr="0042611F">
        <w:rPr>
          <w:rFonts w:cstheme="minorHAnsi"/>
          <w:bCs/>
          <w:iCs/>
        </w:rPr>
        <w:t>būti</w:t>
      </w:r>
      <w:proofErr w:type="spellEnd"/>
      <w:r w:rsidRPr="0042611F">
        <w:rPr>
          <w:rFonts w:cstheme="minorHAnsi"/>
          <w:bCs/>
          <w:iCs/>
        </w:rPr>
        <w:t xml:space="preserve"> </w:t>
      </w:r>
      <w:proofErr w:type="spellStart"/>
      <w:r w:rsidRPr="0042611F">
        <w:rPr>
          <w:rFonts w:cstheme="minorHAnsi"/>
          <w:bCs/>
          <w:iCs/>
        </w:rPr>
        <w:t>atliktas</w:t>
      </w:r>
      <w:proofErr w:type="spellEnd"/>
      <w:r w:rsidRPr="0042611F">
        <w:rPr>
          <w:rFonts w:cstheme="minorHAnsi"/>
          <w:bCs/>
          <w:iCs/>
        </w:rPr>
        <w:t xml:space="preserve"> ne </w:t>
      </w:r>
      <w:proofErr w:type="spellStart"/>
      <w:r w:rsidRPr="0042611F">
        <w:rPr>
          <w:rFonts w:cstheme="minorHAnsi"/>
          <w:bCs/>
          <w:iCs/>
        </w:rPr>
        <w:t>anksčiau</w:t>
      </w:r>
      <w:proofErr w:type="spellEnd"/>
      <w:r w:rsidRPr="0042611F">
        <w:rPr>
          <w:rFonts w:cstheme="minorHAnsi"/>
          <w:bCs/>
          <w:iCs/>
        </w:rPr>
        <w:t xml:space="preserve"> </w:t>
      </w:r>
      <w:proofErr w:type="spellStart"/>
      <w:r w:rsidRPr="0042611F">
        <w:rPr>
          <w:rFonts w:cstheme="minorHAnsi"/>
          <w:bCs/>
          <w:iCs/>
        </w:rPr>
        <w:t>kaip</w:t>
      </w:r>
      <w:proofErr w:type="spellEnd"/>
      <w:r w:rsidRPr="0042611F">
        <w:rPr>
          <w:rFonts w:cstheme="minorHAnsi"/>
          <w:bCs/>
          <w:iCs/>
        </w:rPr>
        <w:t xml:space="preserve"> po 6 (</w:t>
      </w:r>
      <w:proofErr w:type="spellStart"/>
      <w:r w:rsidRPr="0042611F">
        <w:rPr>
          <w:rFonts w:cstheme="minorHAnsi"/>
          <w:bCs/>
          <w:iCs/>
        </w:rPr>
        <w:t>šešių</w:t>
      </w:r>
      <w:proofErr w:type="spellEnd"/>
      <w:r w:rsidRPr="0042611F">
        <w:rPr>
          <w:rFonts w:cstheme="minorHAnsi"/>
          <w:bCs/>
          <w:iCs/>
        </w:rPr>
        <w:t xml:space="preserve">) </w:t>
      </w:r>
      <w:proofErr w:type="spellStart"/>
      <w:r w:rsidRPr="0042611F">
        <w:rPr>
          <w:rFonts w:cstheme="minorHAnsi"/>
          <w:bCs/>
          <w:iCs/>
        </w:rPr>
        <w:t>mėnesių</w:t>
      </w:r>
      <w:proofErr w:type="spellEnd"/>
      <w:r w:rsidRPr="0042611F">
        <w:rPr>
          <w:rFonts w:cstheme="minorHAnsi"/>
          <w:bCs/>
          <w:iCs/>
        </w:rPr>
        <w:t xml:space="preserve"> </w:t>
      </w:r>
      <w:proofErr w:type="spellStart"/>
      <w:r w:rsidRPr="0042611F">
        <w:rPr>
          <w:rFonts w:cstheme="minorHAnsi"/>
          <w:bCs/>
          <w:iCs/>
        </w:rPr>
        <w:t>nuo</w:t>
      </w:r>
      <w:proofErr w:type="spellEnd"/>
      <w:r w:rsidRPr="0042611F">
        <w:rPr>
          <w:rFonts w:cstheme="minorHAnsi"/>
          <w:bCs/>
          <w:iCs/>
        </w:rPr>
        <w:t xml:space="preserve"> </w:t>
      </w:r>
      <w:proofErr w:type="spellStart"/>
      <w:r w:rsidRPr="0042611F">
        <w:rPr>
          <w:rFonts w:cstheme="minorHAnsi"/>
          <w:bCs/>
          <w:iCs/>
        </w:rPr>
        <w:t>Sutarties</w:t>
      </w:r>
      <w:proofErr w:type="spellEnd"/>
      <w:r w:rsidRPr="0042611F">
        <w:rPr>
          <w:rFonts w:cstheme="minorHAnsi"/>
          <w:bCs/>
          <w:iCs/>
        </w:rPr>
        <w:t xml:space="preserve"> </w:t>
      </w:r>
      <w:proofErr w:type="spellStart"/>
      <w:r w:rsidRPr="0042611F">
        <w:rPr>
          <w:rFonts w:cstheme="minorHAnsi"/>
          <w:bCs/>
          <w:iCs/>
        </w:rPr>
        <w:t>sudarymo</w:t>
      </w:r>
      <w:proofErr w:type="spellEnd"/>
      <w:r w:rsidRPr="0042611F">
        <w:rPr>
          <w:rFonts w:cstheme="minorHAnsi"/>
          <w:bCs/>
          <w:iCs/>
        </w:rPr>
        <w:t xml:space="preserve"> </w:t>
      </w:r>
      <w:proofErr w:type="spellStart"/>
      <w:r w:rsidRPr="0042611F">
        <w:rPr>
          <w:rFonts w:cstheme="minorHAnsi"/>
          <w:bCs/>
          <w:iCs/>
        </w:rPr>
        <w:t>dienos</w:t>
      </w:r>
      <w:proofErr w:type="spellEnd"/>
      <w:r w:rsidRPr="0042611F">
        <w:rPr>
          <w:rFonts w:cstheme="minorHAnsi"/>
          <w:bCs/>
          <w:iCs/>
        </w:rPr>
        <w:t xml:space="preserve"> (</w:t>
      </w:r>
      <w:proofErr w:type="spellStart"/>
      <w:r w:rsidRPr="0042611F">
        <w:rPr>
          <w:rFonts w:cstheme="minorHAnsi"/>
          <w:bCs/>
          <w:iCs/>
        </w:rPr>
        <w:t>jeigu</w:t>
      </w:r>
      <w:proofErr w:type="spellEnd"/>
      <w:r w:rsidRPr="0042611F">
        <w:rPr>
          <w:rFonts w:cstheme="minorHAnsi"/>
          <w:bCs/>
          <w:iCs/>
        </w:rPr>
        <w:t xml:space="preserve"> </w:t>
      </w:r>
      <w:proofErr w:type="spellStart"/>
      <w:r w:rsidRPr="0042611F">
        <w:rPr>
          <w:rFonts w:cstheme="minorHAnsi"/>
          <w:bCs/>
          <w:iCs/>
        </w:rPr>
        <w:t>perskaičiavimas</w:t>
      </w:r>
      <w:proofErr w:type="spellEnd"/>
      <w:r w:rsidRPr="0042611F">
        <w:rPr>
          <w:rFonts w:cstheme="minorHAnsi"/>
          <w:bCs/>
          <w:iCs/>
        </w:rPr>
        <w:t xml:space="preserve"> </w:t>
      </w:r>
      <w:proofErr w:type="spellStart"/>
      <w:r w:rsidRPr="0042611F">
        <w:rPr>
          <w:rFonts w:cstheme="minorHAnsi"/>
          <w:bCs/>
          <w:iCs/>
        </w:rPr>
        <w:t>jau</w:t>
      </w:r>
      <w:proofErr w:type="spellEnd"/>
      <w:r w:rsidRPr="0042611F">
        <w:rPr>
          <w:rFonts w:cstheme="minorHAnsi"/>
          <w:bCs/>
          <w:iCs/>
        </w:rPr>
        <w:t xml:space="preserve"> </w:t>
      </w:r>
      <w:proofErr w:type="spellStart"/>
      <w:r w:rsidRPr="0042611F">
        <w:rPr>
          <w:rFonts w:cstheme="minorHAnsi"/>
          <w:bCs/>
          <w:iCs/>
        </w:rPr>
        <w:t>buvo</w:t>
      </w:r>
      <w:proofErr w:type="spellEnd"/>
      <w:r w:rsidRPr="0042611F">
        <w:rPr>
          <w:rFonts w:cstheme="minorHAnsi"/>
          <w:bCs/>
          <w:iCs/>
        </w:rPr>
        <w:t xml:space="preserve"> </w:t>
      </w:r>
      <w:proofErr w:type="spellStart"/>
      <w:r w:rsidRPr="0042611F">
        <w:rPr>
          <w:rFonts w:cstheme="minorHAnsi"/>
          <w:bCs/>
          <w:iCs/>
        </w:rPr>
        <w:t>atliktas</w:t>
      </w:r>
      <w:proofErr w:type="spellEnd"/>
      <w:r w:rsidRPr="0042611F">
        <w:rPr>
          <w:rFonts w:cstheme="minorHAnsi"/>
          <w:bCs/>
          <w:iCs/>
        </w:rPr>
        <w:t xml:space="preserve"> – </w:t>
      </w:r>
      <w:proofErr w:type="spellStart"/>
      <w:r w:rsidRPr="0042611F">
        <w:rPr>
          <w:rFonts w:cstheme="minorHAnsi"/>
          <w:bCs/>
          <w:iCs/>
        </w:rPr>
        <w:t>nuo</w:t>
      </w:r>
      <w:proofErr w:type="spellEnd"/>
      <w:r w:rsidRPr="0042611F">
        <w:rPr>
          <w:rFonts w:cstheme="minorHAnsi"/>
          <w:bCs/>
          <w:iCs/>
        </w:rPr>
        <w:t xml:space="preserve"> </w:t>
      </w:r>
      <w:proofErr w:type="spellStart"/>
      <w:r w:rsidRPr="0042611F">
        <w:rPr>
          <w:rFonts w:cstheme="minorHAnsi"/>
          <w:bCs/>
          <w:iCs/>
        </w:rPr>
        <w:t>paskutinio</w:t>
      </w:r>
      <w:proofErr w:type="spellEnd"/>
      <w:r w:rsidRPr="0042611F">
        <w:rPr>
          <w:rFonts w:cstheme="minorHAnsi"/>
          <w:bCs/>
          <w:iCs/>
        </w:rPr>
        <w:t xml:space="preserve"> </w:t>
      </w:r>
      <w:proofErr w:type="spellStart"/>
      <w:r w:rsidRPr="0042611F">
        <w:rPr>
          <w:rFonts w:cstheme="minorHAnsi"/>
          <w:bCs/>
          <w:iCs/>
        </w:rPr>
        <w:t>perskaičiavimo</w:t>
      </w:r>
      <w:proofErr w:type="spellEnd"/>
      <w:r w:rsidRPr="0042611F">
        <w:rPr>
          <w:rFonts w:cstheme="minorHAnsi"/>
          <w:bCs/>
          <w:iCs/>
        </w:rPr>
        <w:t xml:space="preserve"> </w:t>
      </w:r>
      <w:proofErr w:type="spellStart"/>
      <w:r w:rsidRPr="0042611F">
        <w:rPr>
          <w:rFonts w:cstheme="minorHAnsi"/>
          <w:bCs/>
          <w:iCs/>
        </w:rPr>
        <w:t>pagal</w:t>
      </w:r>
      <w:proofErr w:type="spellEnd"/>
      <w:r w:rsidRPr="0042611F">
        <w:rPr>
          <w:rFonts w:cstheme="minorHAnsi"/>
          <w:bCs/>
          <w:iCs/>
        </w:rPr>
        <w:t xml:space="preserve"> </w:t>
      </w:r>
      <w:proofErr w:type="spellStart"/>
      <w:r w:rsidRPr="0042611F">
        <w:rPr>
          <w:rFonts w:cstheme="minorHAnsi"/>
          <w:bCs/>
          <w:iCs/>
        </w:rPr>
        <w:t>šį</w:t>
      </w:r>
      <w:proofErr w:type="spellEnd"/>
      <w:r w:rsidRPr="0042611F">
        <w:rPr>
          <w:rFonts w:cstheme="minorHAnsi"/>
          <w:bCs/>
          <w:iCs/>
        </w:rPr>
        <w:t xml:space="preserve"> </w:t>
      </w:r>
      <w:proofErr w:type="spellStart"/>
      <w:r w:rsidRPr="0042611F">
        <w:rPr>
          <w:rFonts w:cstheme="minorHAnsi"/>
          <w:bCs/>
          <w:iCs/>
        </w:rPr>
        <w:t>punktą</w:t>
      </w:r>
      <w:proofErr w:type="spellEnd"/>
      <w:r w:rsidRPr="0042611F">
        <w:rPr>
          <w:rFonts w:cstheme="minorHAnsi"/>
          <w:bCs/>
          <w:iCs/>
        </w:rPr>
        <w:t xml:space="preserve"> </w:t>
      </w:r>
      <w:proofErr w:type="spellStart"/>
      <w:r w:rsidRPr="0042611F">
        <w:rPr>
          <w:rFonts w:cstheme="minorHAnsi"/>
          <w:bCs/>
          <w:iCs/>
        </w:rPr>
        <w:t>dienos</w:t>
      </w:r>
      <w:proofErr w:type="spellEnd"/>
      <w:r w:rsidRPr="0042611F">
        <w:rPr>
          <w:rFonts w:cstheme="minorHAnsi"/>
          <w:bCs/>
          <w:iCs/>
        </w:rPr>
        <w:t xml:space="preserve">), </w:t>
      </w:r>
      <w:proofErr w:type="spellStart"/>
      <w:r w:rsidRPr="0042611F">
        <w:rPr>
          <w:rFonts w:cstheme="minorHAnsi"/>
          <w:bCs/>
          <w:iCs/>
        </w:rPr>
        <w:t>jeigu</w:t>
      </w:r>
      <w:proofErr w:type="spellEnd"/>
      <w:r w:rsidRPr="0042611F">
        <w:rPr>
          <w:rFonts w:cstheme="minorHAnsi"/>
          <w:bCs/>
          <w:iCs/>
        </w:rPr>
        <w:t xml:space="preserve"> </w:t>
      </w:r>
      <w:proofErr w:type="spellStart"/>
      <w:r w:rsidRPr="0042611F">
        <w:rPr>
          <w:rFonts w:cstheme="minorHAnsi"/>
          <w:bCs/>
          <w:iCs/>
        </w:rPr>
        <w:t>Vartojimo</w:t>
      </w:r>
      <w:proofErr w:type="spellEnd"/>
      <w:r w:rsidRPr="0042611F">
        <w:rPr>
          <w:rFonts w:cstheme="minorHAnsi"/>
          <w:bCs/>
          <w:iCs/>
        </w:rPr>
        <w:t xml:space="preserve"> </w:t>
      </w:r>
      <w:proofErr w:type="spellStart"/>
      <w:r w:rsidRPr="0042611F">
        <w:rPr>
          <w:rFonts w:cstheme="minorHAnsi"/>
          <w:bCs/>
          <w:iCs/>
        </w:rPr>
        <w:t>prekių</w:t>
      </w:r>
      <w:proofErr w:type="spellEnd"/>
      <w:r w:rsidRPr="0042611F">
        <w:rPr>
          <w:rFonts w:cstheme="minorHAnsi"/>
          <w:bCs/>
          <w:iCs/>
        </w:rPr>
        <w:t xml:space="preserve"> </w:t>
      </w:r>
      <w:proofErr w:type="spellStart"/>
      <w:r w:rsidRPr="0042611F">
        <w:rPr>
          <w:rFonts w:cstheme="minorHAnsi"/>
          <w:bCs/>
          <w:iCs/>
        </w:rPr>
        <w:t>ir</w:t>
      </w:r>
      <w:proofErr w:type="spellEnd"/>
      <w:r w:rsidRPr="0042611F">
        <w:rPr>
          <w:rFonts w:cstheme="minorHAnsi"/>
          <w:bCs/>
          <w:iCs/>
        </w:rPr>
        <w:t xml:space="preserve"> </w:t>
      </w:r>
      <w:proofErr w:type="spellStart"/>
      <w:r w:rsidRPr="0042611F">
        <w:rPr>
          <w:rFonts w:cstheme="minorHAnsi"/>
          <w:bCs/>
          <w:iCs/>
        </w:rPr>
        <w:t>paslaugų</w:t>
      </w:r>
      <w:proofErr w:type="spellEnd"/>
      <w:r w:rsidRPr="0042611F">
        <w:rPr>
          <w:rFonts w:cstheme="minorHAnsi"/>
          <w:bCs/>
          <w:iCs/>
        </w:rPr>
        <w:t xml:space="preserve"> </w:t>
      </w:r>
      <w:proofErr w:type="spellStart"/>
      <w:r w:rsidRPr="0042611F">
        <w:rPr>
          <w:rFonts w:cstheme="minorHAnsi"/>
          <w:bCs/>
          <w:iCs/>
        </w:rPr>
        <w:t>kainų</w:t>
      </w:r>
      <w:proofErr w:type="spellEnd"/>
      <w:r w:rsidRPr="0042611F">
        <w:rPr>
          <w:rFonts w:cstheme="minorHAnsi"/>
          <w:bCs/>
          <w:iCs/>
        </w:rPr>
        <w:t xml:space="preserve"> </w:t>
      </w:r>
      <w:proofErr w:type="spellStart"/>
      <w:r w:rsidRPr="0042611F">
        <w:rPr>
          <w:rFonts w:cstheme="minorHAnsi"/>
          <w:bCs/>
          <w:iCs/>
        </w:rPr>
        <w:t>pokytis</w:t>
      </w:r>
      <w:proofErr w:type="spellEnd"/>
      <w:r w:rsidRPr="0042611F">
        <w:rPr>
          <w:rFonts w:cstheme="minorHAnsi"/>
          <w:bCs/>
          <w:iCs/>
        </w:rPr>
        <w:t xml:space="preserve"> (k), </w:t>
      </w:r>
      <w:proofErr w:type="spellStart"/>
      <w:r w:rsidRPr="0042611F">
        <w:rPr>
          <w:rFonts w:cstheme="minorHAnsi"/>
          <w:bCs/>
          <w:iCs/>
        </w:rPr>
        <w:t>viršija</w:t>
      </w:r>
      <w:proofErr w:type="spellEnd"/>
      <w:r w:rsidRPr="0042611F">
        <w:rPr>
          <w:rFonts w:cstheme="minorHAnsi"/>
          <w:bCs/>
          <w:iCs/>
        </w:rPr>
        <w:t xml:space="preserve"> 5 </w:t>
      </w:r>
      <w:proofErr w:type="spellStart"/>
      <w:r w:rsidRPr="0042611F">
        <w:rPr>
          <w:rFonts w:cstheme="minorHAnsi"/>
          <w:bCs/>
          <w:iCs/>
        </w:rPr>
        <w:t>procentus</w:t>
      </w:r>
      <w:proofErr w:type="spellEnd"/>
      <w:r w:rsidRPr="0042611F">
        <w:rPr>
          <w:rFonts w:cstheme="minorHAnsi"/>
          <w:bCs/>
          <w:iCs/>
        </w:rPr>
        <w:t xml:space="preserve">. </w:t>
      </w:r>
      <w:proofErr w:type="spellStart"/>
      <w:r w:rsidRPr="0042611F">
        <w:rPr>
          <w:rFonts w:cstheme="minorHAnsi"/>
          <w:bCs/>
          <w:iCs/>
        </w:rPr>
        <w:t>Atlikdamos</w:t>
      </w:r>
      <w:proofErr w:type="spellEnd"/>
      <w:r w:rsidRPr="0042611F">
        <w:rPr>
          <w:rFonts w:cstheme="minorHAnsi"/>
          <w:bCs/>
          <w:iCs/>
        </w:rPr>
        <w:t xml:space="preserve"> </w:t>
      </w:r>
      <w:proofErr w:type="spellStart"/>
      <w:r w:rsidRPr="0042611F">
        <w:rPr>
          <w:rFonts w:cstheme="minorHAnsi"/>
          <w:bCs/>
          <w:iCs/>
        </w:rPr>
        <w:t>perskaičiavimą</w:t>
      </w:r>
      <w:proofErr w:type="spellEnd"/>
      <w:r w:rsidRPr="0042611F">
        <w:rPr>
          <w:rFonts w:cstheme="minorHAnsi"/>
          <w:bCs/>
          <w:iCs/>
        </w:rPr>
        <w:t xml:space="preserve"> </w:t>
      </w:r>
      <w:proofErr w:type="spellStart"/>
      <w:r w:rsidRPr="0042611F">
        <w:rPr>
          <w:rFonts w:cstheme="minorHAnsi"/>
          <w:bCs/>
          <w:iCs/>
        </w:rPr>
        <w:t>Šalys</w:t>
      </w:r>
      <w:proofErr w:type="spellEnd"/>
      <w:r w:rsidRPr="0042611F">
        <w:rPr>
          <w:rFonts w:cstheme="minorHAnsi"/>
          <w:bCs/>
          <w:iCs/>
        </w:rPr>
        <w:t xml:space="preserve"> </w:t>
      </w:r>
      <w:proofErr w:type="spellStart"/>
      <w:r w:rsidRPr="0042611F">
        <w:rPr>
          <w:rFonts w:cstheme="minorHAnsi"/>
          <w:bCs/>
          <w:iCs/>
        </w:rPr>
        <w:t>vadovaujasi</w:t>
      </w:r>
      <w:proofErr w:type="spellEnd"/>
      <w:r w:rsidRPr="0042611F">
        <w:rPr>
          <w:rFonts w:cstheme="minorHAnsi"/>
          <w:bCs/>
          <w:iCs/>
        </w:rPr>
        <w:t xml:space="preserve"> Lietuvos </w:t>
      </w:r>
      <w:proofErr w:type="spellStart"/>
      <w:r w:rsidRPr="0042611F">
        <w:rPr>
          <w:rFonts w:cstheme="minorHAnsi"/>
          <w:bCs/>
          <w:iCs/>
        </w:rPr>
        <w:t>statistikos</w:t>
      </w:r>
      <w:proofErr w:type="spellEnd"/>
      <w:r w:rsidRPr="0042611F">
        <w:rPr>
          <w:rFonts w:cstheme="minorHAnsi"/>
          <w:bCs/>
          <w:iCs/>
        </w:rPr>
        <w:t xml:space="preserve"> </w:t>
      </w:r>
      <w:proofErr w:type="spellStart"/>
      <w:r w:rsidRPr="0042611F">
        <w:rPr>
          <w:rFonts w:cstheme="minorHAnsi"/>
          <w:bCs/>
          <w:iCs/>
        </w:rPr>
        <w:t>departamento</w:t>
      </w:r>
      <w:proofErr w:type="spellEnd"/>
      <w:r w:rsidRPr="0042611F">
        <w:rPr>
          <w:rFonts w:cstheme="minorHAnsi"/>
          <w:bCs/>
          <w:iCs/>
        </w:rPr>
        <w:t xml:space="preserve"> </w:t>
      </w:r>
      <w:proofErr w:type="spellStart"/>
      <w:r w:rsidRPr="0042611F">
        <w:rPr>
          <w:rFonts w:cstheme="minorHAnsi"/>
          <w:bCs/>
          <w:iCs/>
        </w:rPr>
        <w:t>viešai</w:t>
      </w:r>
      <w:proofErr w:type="spellEnd"/>
      <w:r w:rsidRPr="0042611F">
        <w:rPr>
          <w:rFonts w:cstheme="minorHAnsi"/>
          <w:bCs/>
          <w:iCs/>
        </w:rPr>
        <w:t xml:space="preserve"> </w:t>
      </w:r>
      <w:proofErr w:type="spellStart"/>
      <w:r w:rsidRPr="0042611F">
        <w:rPr>
          <w:rFonts w:cstheme="minorHAnsi"/>
          <w:bCs/>
          <w:iCs/>
        </w:rPr>
        <w:t>Oficialiosios</w:t>
      </w:r>
      <w:proofErr w:type="spellEnd"/>
      <w:r w:rsidRPr="0042611F">
        <w:rPr>
          <w:rFonts w:cstheme="minorHAnsi"/>
          <w:bCs/>
          <w:iCs/>
        </w:rPr>
        <w:t xml:space="preserve"> </w:t>
      </w:r>
      <w:proofErr w:type="spellStart"/>
      <w:r w:rsidRPr="0042611F">
        <w:rPr>
          <w:rFonts w:cstheme="minorHAnsi"/>
          <w:bCs/>
          <w:iCs/>
        </w:rPr>
        <w:t>statistikos</w:t>
      </w:r>
      <w:proofErr w:type="spellEnd"/>
      <w:r w:rsidRPr="0042611F">
        <w:rPr>
          <w:rFonts w:cstheme="minorHAnsi"/>
          <w:bCs/>
          <w:iCs/>
        </w:rPr>
        <w:t xml:space="preserve"> </w:t>
      </w:r>
      <w:proofErr w:type="spellStart"/>
      <w:r w:rsidRPr="0042611F">
        <w:rPr>
          <w:rFonts w:cstheme="minorHAnsi"/>
          <w:bCs/>
          <w:iCs/>
        </w:rPr>
        <w:t>portale</w:t>
      </w:r>
      <w:proofErr w:type="spellEnd"/>
      <w:r w:rsidRPr="0042611F">
        <w:rPr>
          <w:rFonts w:cstheme="minorHAnsi"/>
          <w:bCs/>
          <w:iCs/>
        </w:rPr>
        <w:t xml:space="preserve"> </w:t>
      </w:r>
      <w:proofErr w:type="spellStart"/>
      <w:r w:rsidRPr="0042611F">
        <w:rPr>
          <w:rFonts w:cstheme="minorHAnsi"/>
          <w:bCs/>
          <w:iCs/>
        </w:rPr>
        <w:t>paskelbtais</w:t>
      </w:r>
      <w:proofErr w:type="spellEnd"/>
      <w:r w:rsidRPr="0042611F">
        <w:rPr>
          <w:rFonts w:cstheme="minorHAnsi"/>
          <w:bCs/>
          <w:iCs/>
        </w:rPr>
        <w:t xml:space="preserve"> </w:t>
      </w:r>
      <w:proofErr w:type="spellStart"/>
      <w:r w:rsidRPr="0042611F">
        <w:rPr>
          <w:rFonts w:cstheme="minorHAnsi"/>
          <w:bCs/>
          <w:iCs/>
        </w:rPr>
        <w:t>Rodiklių</w:t>
      </w:r>
      <w:proofErr w:type="spellEnd"/>
      <w:r w:rsidRPr="0042611F">
        <w:rPr>
          <w:rFonts w:cstheme="minorHAnsi"/>
          <w:bCs/>
          <w:iCs/>
        </w:rPr>
        <w:t xml:space="preserve"> </w:t>
      </w:r>
      <w:proofErr w:type="spellStart"/>
      <w:r w:rsidRPr="0042611F">
        <w:rPr>
          <w:rFonts w:cstheme="minorHAnsi"/>
          <w:bCs/>
          <w:iCs/>
        </w:rPr>
        <w:t>duomenų</w:t>
      </w:r>
      <w:proofErr w:type="spellEnd"/>
      <w:r w:rsidRPr="0042611F">
        <w:rPr>
          <w:rFonts w:cstheme="minorHAnsi"/>
          <w:bCs/>
          <w:iCs/>
        </w:rPr>
        <w:t xml:space="preserve"> </w:t>
      </w:r>
      <w:proofErr w:type="spellStart"/>
      <w:r w:rsidRPr="0042611F">
        <w:rPr>
          <w:rFonts w:cstheme="minorHAnsi"/>
          <w:bCs/>
          <w:iCs/>
        </w:rPr>
        <w:t>bazės</w:t>
      </w:r>
      <w:proofErr w:type="spellEnd"/>
      <w:r w:rsidRPr="0042611F">
        <w:rPr>
          <w:rFonts w:cstheme="minorHAnsi"/>
          <w:bCs/>
          <w:iCs/>
        </w:rPr>
        <w:t xml:space="preserve"> </w:t>
      </w:r>
      <w:proofErr w:type="spellStart"/>
      <w:r w:rsidRPr="0042611F">
        <w:rPr>
          <w:rFonts w:cstheme="minorHAnsi"/>
          <w:bCs/>
          <w:iCs/>
        </w:rPr>
        <w:t>duomenimis</w:t>
      </w:r>
      <w:proofErr w:type="spellEnd"/>
      <w:r w:rsidRPr="0042611F">
        <w:rPr>
          <w:rFonts w:cstheme="minorHAnsi"/>
          <w:bCs/>
          <w:iCs/>
        </w:rPr>
        <w:t xml:space="preserve">, </w:t>
      </w:r>
      <w:proofErr w:type="spellStart"/>
      <w:r w:rsidRPr="0042611F">
        <w:rPr>
          <w:rFonts w:cstheme="minorHAnsi"/>
          <w:bCs/>
          <w:iCs/>
        </w:rPr>
        <w:t>iš</w:t>
      </w:r>
      <w:proofErr w:type="spellEnd"/>
      <w:r w:rsidRPr="0042611F">
        <w:rPr>
          <w:rFonts w:cstheme="minorHAnsi"/>
          <w:bCs/>
          <w:iCs/>
        </w:rPr>
        <w:t xml:space="preserve"> </w:t>
      </w:r>
      <w:proofErr w:type="spellStart"/>
      <w:r w:rsidRPr="0042611F">
        <w:rPr>
          <w:rFonts w:cstheme="minorHAnsi"/>
          <w:bCs/>
          <w:iCs/>
        </w:rPr>
        <w:t>kitos</w:t>
      </w:r>
      <w:proofErr w:type="spellEnd"/>
      <w:r w:rsidRPr="0042611F">
        <w:rPr>
          <w:rFonts w:cstheme="minorHAnsi"/>
          <w:bCs/>
          <w:iCs/>
        </w:rPr>
        <w:t xml:space="preserve"> </w:t>
      </w:r>
      <w:proofErr w:type="spellStart"/>
      <w:r w:rsidRPr="0042611F">
        <w:rPr>
          <w:rFonts w:cstheme="minorHAnsi"/>
          <w:bCs/>
          <w:iCs/>
        </w:rPr>
        <w:t>Šalies</w:t>
      </w:r>
      <w:proofErr w:type="spellEnd"/>
      <w:r w:rsidRPr="0042611F">
        <w:rPr>
          <w:rFonts w:cstheme="minorHAnsi"/>
          <w:bCs/>
          <w:iCs/>
        </w:rPr>
        <w:t xml:space="preserve"> </w:t>
      </w:r>
      <w:proofErr w:type="spellStart"/>
      <w:r w:rsidRPr="0042611F">
        <w:rPr>
          <w:rFonts w:cstheme="minorHAnsi"/>
          <w:bCs/>
          <w:iCs/>
        </w:rPr>
        <w:t>nereikalaudamos</w:t>
      </w:r>
      <w:proofErr w:type="spellEnd"/>
      <w:r w:rsidRPr="0042611F">
        <w:rPr>
          <w:rFonts w:cstheme="minorHAnsi"/>
          <w:bCs/>
          <w:iCs/>
        </w:rPr>
        <w:t xml:space="preserve"> </w:t>
      </w:r>
      <w:proofErr w:type="spellStart"/>
      <w:r w:rsidRPr="0042611F">
        <w:rPr>
          <w:rFonts w:cstheme="minorHAnsi"/>
          <w:bCs/>
          <w:iCs/>
        </w:rPr>
        <w:t>pateikti</w:t>
      </w:r>
      <w:proofErr w:type="spellEnd"/>
      <w:r w:rsidRPr="0042611F">
        <w:rPr>
          <w:rFonts w:cstheme="minorHAnsi"/>
          <w:bCs/>
          <w:iCs/>
        </w:rPr>
        <w:t xml:space="preserve"> </w:t>
      </w:r>
      <w:proofErr w:type="spellStart"/>
      <w:r w:rsidRPr="0042611F">
        <w:rPr>
          <w:rFonts w:cstheme="minorHAnsi"/>
          <w:bCs/>
          <w:iCs/>
        </w:rPr>
        <w:t>oficialaus</w:t>
      </w:r>
      <w:proofErr w:type="spellEnd"/>
      <w:r w:rsidRPr="0042611F">
        <w:rPr>
          <w:rFonts w:cstheme="minorHAnsi"/>
          <w:bCs/>
          <w:iCs/>
        </w:rPr>
        <w:t xml:space="preserve"> Lietuvos </w:t>
      </w:r>
      <w:proofErr w:type="spellStart"/>
      <w:r w:rsidRPr="0042611F">
        <w:rPr>
          <w:rFonts w:cstheme="minorHAnsi"/>
          <w:bCs/>
          <w:iCs/>
        </w:rPr>
        <w:t>statistikos</w:t>
      </w:r>
      <w:proofErr w:type="spellEnd"/>
      <w:r w:rsidRPr="0042611F">
        <w:rPr>
          <w:rFonts w:cstheme="minorHAnsi"/>
          <w:bCs/>
          <w:iCs/>
        </w:rPr>
        <w:t xml:space="preserve"> </w:t>
      </w:r>
      <w:proofErr w:type="spellStart"/>
      <w:r w:rsidRPr="0042611F">
        <w:rPr>
          <w:rFonts w:cstheme="minorHAnsi"/>
          <w:bCs/>
          <w:iCs/>
        </w:rPr>
        <w:t>departamento</w:t>
      </w:r>
      <w:proofErr w:type="spellEnd"/>
      <w:r w:rsidRPr="0042611F">
        <w:rPr>
          <w:rFonts w:cstheme="minorHAnsi"/>
          <w:bCs/>
          <w:iCs/>
        </w:rPr>
        <w:t xml:space="preserve"> </w:t>
      </w:r>
      <w:proofErr w:type="spellStart"/>
      <w:r w:rsidRPr="0042611F">
        <w:rPr>
          <w:rFonts w:cstheme="minorHAnsi"/>
          <w:bCs/>
          <w:iCs/>
        </w:rPr>
        <w:t>ar</w:t>
      </w:r>
      <w:proofErr w:type="spellEnd"/>
      <w:r w:rsidRPr="0042611F">
        <w:rPr>
          <w:rFonts w:cstheme="minorHAnsi"/>
          <w:bCs/>
          <w:iCs/>
        </w:rPr>
        <w:t xml:space="preserve"> </w:t>
      </w:r>
      <w:proofErr w:type="spellStart"/>
      <w:r w:rsidRPr="0042611F">
        <w:rPr>
          <w:rFonts w:cstheme="minorHAnsi"/>
          <w:bCs/>
          <w:iCs/>
        </w:rPr>
        <w:t>kitos</w:t>
      </w:r>
      <w:proofErr w:type="spellEnd"/>
      <w:r w:rsidRPr="0042611F">
        <w:rPr>
          <w:rFonts w:cstheme="minorHAnsi"/>
          <w:bCs/>
          <w:iCs/>
        </w:rPr>
        <w:t xml:space="preserve"> </w:t>
      </w:r>
      <w:proofErr w:type="spellStart"/>
      <w:r w:rsidRPr="0042611F">
        <w:rPr>
          <w:rFonts w:cstheme="minorHAnsi"/>
          <w:bCs/>
          <w:iCs/>
        </w:rPr>
        <w:t>institucijos</w:t>
      </w:r>
      <w:proofErr w:type="spellEnd"/>
      <w:r w:rsidRPr="0042611F">
        <w:rPr>
          <w:rFonts w:cstheme="minorHAnsi"/>
          <w:bCs/>
          <w:iCs/>
        </w:rPr>
        <w:t xml:space="preserve"> </w:t>
      </w:r>
      <w:proofErr w:type="spellStart"/>
      <w:r w:rsidRPr="0042611F">
        <w:rPr>
          <w:rFonts w:cstheme="minorHAnsi"/>
          <w:bCs/>
          <w:iCs/>
        </w:rPr>
        <w:t>išduoto</w:t>
      </w:r>
      <w:proofErr w:type="spellEnd"/>
      <w:r w:rsidRPr="0042611F">
        <w:rPr>
          <w:rFonts w:cstheme="minorHAnsi"/>
          <w:bCs/>
          <w:iCs/>
        </w:rPr>
        <w:t xml:space="preserve"> </w:t>
      </w:r>
      <w:proofErr w:type="spellStart"/>
      <w:r w:rsidRPr="0042611F">
        <w:rPr>
          <w:rFonts w:cstheme="minorHAnsi"/>
          <w:bCs/>
          <w:iCs/>
        </w:rPr>
        <w:t>dokumento</w:t>
      </w:r>
      <w:proofErr w:type="spellEnd"/>
      <w:r w:rsidRPr="0042611F">
        <w:rPr>
          <w:rFonts w:cstheme="minorHAnsi"/>
          <w:bCs/>
          <w:iCs/>
        </w:rPr>
        <w:t xml:space="preserve"> </w:t>
      </w:r>
      <w:proofErr w:type="spellStart"/>
      <w:r w:rsidRPr="0042611F">
        <w:rPr>
          <w:rFonts w:cstheme="minorHAnsi"/>
          <w:bCs/>
          <w:iCs/>
        </w:rPr>
        <w:t>ar</w:t>
      </w:r>
      <w:proofErr w:type="spellEnd"/>
      <w:r w:rsidRPr="0042611F">
        <w:rPr>
          <w:rFonts w:cstheme="minorHAnsi"/>
          <w:bCs/>
          <w:iCs/>
        </w:rPr>
        <w:t xml:space="preserve"> </w:t>
      </w:r>
      <w:proofErr w:type="spellStart"/>
      <w:r w:rsidRPr="0042611F">
        <w:rPr>
          <w:rFonts w:cstheme="minorHAnsi"/>
          <w:bCs/>
          <w:iCs/>
        </w:rPr>
        <w:t>patvirtinimo</w:t>
      </w:r>
      <w:proofErr w:type="spellEnd"/>
      <w:r w:rsidRPr="0042611F">
        <w:rPr>
          <w:rFonts w:cstheme="minorHAnsi"/>
          <w:bCs/>
          <w:iCs/>
        </w:rPr>
        <w:t>.</w:t>
      </w:r>
    </w:p>
    <w:p w14:paraId="4F39FE2F" w14:textId="256CBF91" w:rsidR="0042611F" w:rsidRPr="0042611F" w:rsidRDefault="0042611F" w:rsidP="0042611F">
      <w:pPr>
        <w:spacing w:before="120" w:after="0" w:line="240" w:lineRule="auto"/>
        <w:ind w:firstLine="851"/>
        <w:jc w:val="both"/>
        <w:rPr>
          <w:rFonts w:cstheme="minorHAnsi"/>
          <w:bCs/>
          <w:iCs/>
        </w:rPr>
      </w:pPr>
      <w:r w:rsidRPr="0042611F">
        <w:rPr>
          <w:rFonts w:cstheme="minorHAnsi"/>
          <w:bCs/>
          <w:iCs/>
        </w:rPr>
        <w:t xml:space="preserve">10.4.2. </w:t>
      </w:r>
      <w:proofErr w:type="spellStart"/>
      <w:r w:rsidRPr="0042611F">
        <w:rPr>
          <w:rFonts w:cstheme="minorHAnsi"/>
          <w:bCs/>
          <w:iCs/>
        </w:rPr>
        <w:t>Šalys</w:t>
      </w:r>
      <w:proofErr w:type="spellEnd"/>
      <w:r w:rsidRPr="0042611F">
        <w:rPr>
          <w:rFonts w:cstheme="minorHAnsi"/>
          <w:bCs/>
          <w:iCs/>
        </w:rPr>
        <w:t xml:space="preserve"> </w:t>
      </w:r>
      <w:proofErr w:type="spellStart"/>
      <w:r w:rsidRPr="0042611F">
        <w:rPr>
          <w:rFonts w:cstheme="minorHAnsi"/>
          <w:bCs/>
          <w:iCs/>
        </w:rPr>
        <w:t>privalo</w:t>
      </w:r>
      <w:proofErr w:type="spellEnd"/>
      <w:r w:rsidRPr="0042611F">
        <w:rPr>
          <w:rFonts w:cstheme="minorHAnsi"/>
          <w:bCs/>
          <w:iCs/>
        </w:rPr>
        <w:t xml:space="preserve"> </w:t>
      </w:r>
      <w:proofErr w:type="spellStart"/>
      <w:r w:rsidRPr="0042611F">
        <w:rPr>
          <w:rFonts w:cstheme="minorHAnsi"/>
          <w:bCs/>
          <w:iCs/>
        </w:rPr>
        <w:t>susitarime</w:t>
      </w:r>
      <w:proofErr w:type="spellEnd"/>
      <w:r w:rsidRPr="0042611F">
        <w:rPr>
          <w:rFonts w:cstheme="minorHAnsi"/>
          <w:bCs/>
          <w:iCs/>
        </w:rPr>
        <w:t xml:space="preserve"> </w:t>
      </w:r>
      <w:proofErr w:type="spellStart"/>
      <w:r w:rsidRPr="0042611F">
        <w:rPr>
          <w:rFonts w:cstheme="minorHAnsi"/>
          <w:bCs/>
          <w:iCs/>
        </w:rPr>
        <w:t>dėl</w:t>
      </w:r>
      <w:proofErr w:type="spellEnd"/>
      <w:r w:rsidRPr="0042611F">
        <w:rPr>
          <w:rFonts w:cstheme="minorHAnsi"/>
          <w:bCs/>
          <w:iCs/>
        </w:rPr>
        <w:t xml:space="preserve"> </w:t>
      </w:r>
      <w:proofErr w:type="spellStart"/>
      <w:r w:rsidRPr="0042611F">
        <w:rPr>
          <w:rFonts w:cstheme="minorHAnsi"/>
          <w:bCs/>
          <w:iCs/>
        </w:rPr>
        <w:t>įkainių</w:t>
      </w:r>
      <w:proofErr w:type="spellEnd"/>
      <w:r w:rsidRPr="0042611F">
        <w:rPr>
          <w:rFonts w:cstheme="minorHAnsi"/>
          <w:bCs/>
          <w:iCs/>
        </w:rPr>
        <w:t xml:space="preserve"> </w:t>
      </w:r>
      <w:proofErr w:type="spellStart"/>
      <w:r w:rsidRPr="0042611F">
        <w:rPr>
          <w:rFonts w:cstheme="minorHAnsi"/>
          <w:bCs/>
          <w:iCs/>
        </w:rPr>
        <w:t>pakeitimo</w:t>
      </w:r>
      <w:proofErr w:type="spellEnd"/>
      <w:r w:rsidRPr="0042611F">
        <w:rPr>
          <w:rFonts w:cstheme="minorHAnsi"/>
          <w:bCs/>
          <w:iCs/>
        </w:rPr>
        <w:t xml:space="preserve"> </w:t>
      </w:r>
      <w:proofErr w:type="spellStart"/>
      <w:r w:rsidRPr="0042611F">
        <w:rPr>
          <w:rFonts w:cstheme="minorHAnsi"/>
          <w:bCs/>
          <w:iCs/>
        </w:rPr>
        <w:t>nurodyti</w:t>
      </w:r>
      <w:proofErr w:type="spellEnd"/>
      <w:r w:rsidRPr="0042611F">
        <w:rPr>
          <w:rFonts w:cstheme="minorHAnsi"/>
          <w:bCs/>
          <w:iCs/>
        </w:rPr>
        <w:t xml:space="preserve"> </w:t>
      </w:r>
      <w:proofErr w:type="spellStart"/>
      <w:r w:rsidRPr="0042611F">
        <w:rPr>
          <w:rFonts w:cstheme="minorHAnsi"/>
          <w:bCs/>
          <w:iCs/>
        </w:rPr>
        <w:t>indekso</w:t>
      </w:r>
      <w:proofErr w:type="spellEnd"/>
      <w:r w:rsidRPr="0042611F">
        <w:rPr>
          <w:rFonts w:cstheme="minorHAnsi"/>
          <w:bCs/>
          <w:iCs/>
        </w:rPr>
        <w:t xml:space="preserve"> </w:t>
      </w:r>
      <w:proofErr w:type="spellStart"/>
      <w:r w:rsidRPr="0042611F">
        <w:rPr>
          <w:rFonts w:cstheme="minorHAnsi"/>
          <w:bCs/>
          <w:iCs/>
        </w:rPr>
        <w:t>reikšmę</w:t>
      </w:r>
      <w:proofErr w:type="spellEnd"/>
      <w:r w:rsidRPr="0042611F">
        <w:rPr>
          <w:rFonts w:cstheme="minorHAnsi"/>
          <w:bCs/>
          <w:iCs/>
        </w:rPr>
        <w:t xml:space="preserve"> </w:t>
      </w:r>
      <w:proofErr w:type="spellStart"/>
      <w:r w:rsidRPr="0042611F">
        <w:rPr>
          <w:rFonts w:cstheme="minorHAnsi"/>
          <w:bCs/>
          <w:iCs/>
        </w:rPr>
        <w:t>laikotarpio</w:t>
      </w:r>
      <w:proofErr w:type="spellEnd"/>
      <w:r w:rsidRPr="0042611F">
        <w:rPr>
          <w:rFonts w:cstheme="minorHAnsi"/>
          <w:bCs/>
          <w:iCs/>
        </w:rPr>
        <w:t xml:space="preserve"> </w:t>
      </w:r>
      <w:proofErr w:type="spellStart"/>
      <w:r w:rsidRPr="0042611F">
        <w:rPr>
          <w:rFonts w:cstheme="minorHAnsi"/>
          <w:bCs/>
          <w:iCs/>
        </w:rPr>
        <w:t>pradžioje</w:t>
      </w:r>
      <w:proofErr w:type="spellEnd"/>
      <w:r w:rsidRPr="0042611F">
        <w:rPr>
          <w:rFonts w:cstheme="minorHAnsi"/>
          <w:bCs/>
          <w:iCs/>
        </w:rPr>
        <w:t xml:space="preserve"> </w:t>
      </w:r>
      <w:proofErr w:type="spellStart"/>
      <w:r w:rsidRPr="0042611F">
        <w:rPr>
          <w:rFonts w:cstheme="minorHAnsi"/>
          <w:bCs/>
          <w:iCs/>
        </w:rPr>
        <w:t>ir</w:t>
      </w:r>
      <w:proofErr w:type="spellEnd"/>
      <w:r w:rsidRPr="0042611F">
        <w:rPr>
          <w:rFonts w:cstheme="minorHAnsi"/>
          <w:bCs/>
          <w:iCs/>
        </w:rPr>
        <w:t xml:space="preserve"> </w:t>
      </w:r>
      <w:proofErr w:type="spellStart"/>
      <w:r w:rsidRPr="0042611F">
        <w:rPr>
          <w:rFonts w:cstheme="minorHAnsi"/>
          <w:bCs/>
          <w:iCs/>
        </w:rPr>
        <w:t>jos</w:t>
      </w:r>
      <w:proofErr w:type="spellEnd"/>
      <w:r w:rsidRPr="0042611F">
        <w:rPr>
          <w:rFonts w:cstheme="minorHAnsi"/>
          <w:bCs/>
          <w:iCs/>
        </w:rPr>
        <w:t xml:space="preserve"> </w:t>
      </w:r>
      <w:proofErr w:type="spellStart"/>
      <w:r w:rsidRPr="0042611F">
        <w:rPr>
          <w:rFonts w:cstheme="minorHAnsi"/>
          <w:bCs/>
          <w:iCs/>
        </w:rPr>
        <w:t>nustatymo</w:t>
      </w:r>
      <w:proofErr w:type="spellEnd"/>
      <w:r w:rsidRPr="0042611F">
        <w:rPr>
          <w:rFonts w:cstheme="minorHAnsi"/>
          <w:bCs/>
          <w:iCs/>
        </w:rPr>
        <w:t xml:space="preserve"> </w:t>
      </w:r>
      <w:proofErr w:type="spellStart"/>
      <w:r w:rsidRPr="0042611F">
        <w:rPr>
          <w:rFonts w:cstheme="minorHAnsi"/>
          <w:bCs/>
          <w:iCs/>
        </w:rPr>
        <w:t>datą</w:t>
      </w:r>
      <w:proofErr w:type="spellEnd"/>
      <w:r w:rsidRPr="0042611F">
        <w:rPr>
          <w:rFonts w:cstheme="minorHAnsi"/>
          <w:bCs/>
          <w:iCs/>
        </w:rPr>
        <w:t xml:space="preserve">, </w:t>
      </w:r>
      <w:proofErr w:type="spellStart"/>
      <w:r w:rsidRPr="0042611F">
        <w:rPr>
          <w:rFonts w:cstheme="minorHAnsi"/>
          <w:bCs/>
          <w:iCs/>
        </w:rPr>
        <w:t>indekso</w:t>
      </w:r>
      <w:proofErr w:type="spellEnd"/>
      <w:r w:rsidRPr="0042611F">
        <w:rPr>
          <w:rFonts w:cstheme="minorHAnsi"/>
          <w:bCs/>
          <w:iCs/>
        </w:rPr>
        <w:t xml:space="preserve"> </w:t>
      </w:r>
      <w:proofErr w:type="spellStart"/>
      <w:r w:rsidRPr="0042611F">
        <w:rPr>
          <w:rFonts w:cstheme="minorHAnsi"/>
          <w:bCs/>
          <w:iCs/>
        </w:rPr>
        <w:t>reikšmę</w:t>
      </w:r>
      <w:proofErr w:type="spellEnd"/>
      <w:r w:rsidRPr="0042611F">
        <w:rPr>
          <w:rFonts w:cstheme="minorHAnsi"/>
          <w:bCs/>
          <w:iCs/>
        </w:rPr>
        <w:t xml:space="preserve"> </w:t>
      </w:r>
      <w:proofErr w:type="spellStart"/>
      <w:r w:rsidRPr="0042611F">
        <w:rPr>
          <w:rFonts w:cstheme="minorHAnsi"/>
          <w:bCs/>
          <w:iCs/>
        </w:rPr>
        <w:t>laikotarpio</w:t>
      </w:r>
      <w:proofErr w:type="spellEnd"/>
      <w:r w:rsidRPr="0042611F">
        <w:rPr>
          <w:rFonts w:cstheme="minorHAnsi"/>
          <w:bCs/>
          <w:iCs/>
        </w:rPr>
        <w:t xml:space="preserve"> </w:t>
      </w:r>
      <w:proofErr w:type="spellStart"/>
      <w:r w:rsidRPr="0042611F">
        <w:rPr>
          <w:rFonts w:cstheme="minorHAnsi"/>
          <w:bCs/>
          <w:iCs/>
        </w:rPr>
        <w:t>pabaigoje</w:t>
      </w:r>
      <w:proofErr w:type="spellEnd"/>
      <w:r w:rsidRPr="0042611F">
        <w:rPr>
          <w:rFonts w:cstheme="minorHAnsi"/>
          <w:bCs/>
          <w:iCs/>
        </w:rPr>
        <w:t xml:space="preserve"> </w:t>
      </w:r>
      <w:proofErr w:type="spellStart"/>
      <w:r w:rsidRPr="0042611F">
        <w:rPr>
          <w:rFonts w:cstheme="minorHAnsi"/>
          <w:bCs/>
          <w:iCs/>
        </w:rPr>
        <w:t>ir</w:t>
      </w:r>
      <w:proofErr w:type="spellEnd"/>
      <w:r w:rsidRPr="0042611F">
        <w:rPr>
          <w:rFonts w:cstheme="minorHAnsi"/>
          <w:bCs/>
          <w:iCs/>
        </w:rPr>
        <w:t xml:space="preserve"> </w:t>
      </w:r>
      <w:proofErr w:type="spellStart"/>
      <w:r w:rsidRPr="0042611F">
        <w:rPr>
          <w:rFonts w:cstheme="minorHAnsi"/>
          <w:bCs/>
          <w:iCs/>
        </w:rPr>
        <w:t>jos</w:t>
      </w:r>
      <w:proofErr w:type="spellEnd"/>
      <w:r w:rsidRPr="0042611F">
        <w:rPr>
          <w:rFonts w:cstheme="minorHAnsi"/>
          <w:bCs/>
          <w:iCs/>
        </w:rPr>
        <w:t xml:space="preserve"> </w:t>
      </w:r>
      <w:proofErr w:type="spellStart"/>
      <w:r w:rsidRPr="0042611F">
        <w:rPr>
          <w:rFonts w:cstheme="minorHAnsi"/>
          <w:bCs/>
          <w:iCs/>
        </w:rPr>
        <w:t>nustatymo</w:t>
      </w:r>
      <w:proofErr w:type="spellEnd"/>
      <w:r w:rsidRPr="0042611F">
        <w:rPr>
          <w:rFonts w:cstheme="minorHAnsi"/>
          <w:bCs/>
          <w:iCs/>
        </w:rPr>
        <w:t xml:space="preserve"> </w:t>
      </w:r>
      <w:proofErr w:type="spellStart"/>
      <w:r w:rsidRPr="0042611F">
        <w:rPr>
          <w:rFonts w:cstheme="minorHAnsi"/>
          <w:bCs/>
          <w:iCs/>
        </w:rPr>
        <w:t>datą</w:t>
      </w:r>
      <w:proofErr w:type="spellEnd"/>
      <w:r w:rsidRPr="0042611F">
        <w:rPr>
          <w:rFonts w:cstheme="minorHAnsi"/>
          <w:bCs/>
          <w:iCs/>
        </w:rPr>
        <w:t xml:space="preserve">, </w:t>
      </w:r>
      <w:proofErr w:type="spellStart"/>
      <w:r w:rsidRPr="0042611F">
        <w:rPr>
          <w:rFonts w:cstheme="minorHAnsi"/>
          <w:bCs/>
          <w:iCs/>
        </w:rPr>
        <w:t>kainų</w:t>
      </w:r>
      <w:proofErr w:type="spellEnd"/>
      <w:r w:rsidRPr="0042611F">
        <w:rPr>
          <w:rFonts w:cstheme="minorHAnsi"/>
          <w:bCs/>
          <w:iCs/>
        </w:rPr>
        <w:t xml:space="preserve"> </w:t>
      </w:r>
      <w:proofErr w:type="spellStart"/>
      <w:r w:rsidRPr="0042611F">
        <w:rPr>
          <w:rFonts w:cstheme="minorHAnsi"/>
          <w:bCs/>
          <w:iCs/>
        </w:rPr>
        <w:t>pokytį</w:t>
      </w:r>
      <w:proofErr w:type="spellEnd"/>
      <w:r w:rsidRPr="0042611F">
        <w:rPr>
          <w:rFonts w:cstheme="minorHAnsi"/>
          <w:bCs/>
          <w:iCs/>
        </w:rPr>
        <w:t xml:space="preserve"> (k), </w:t>
      </w:r>
      <w:proofErr w:type="spellStart"/>
      <w:r w:rsidRPr="0042611F">
        <w:rPr>
          <w:rFonts w:cstheme="minorHAnsi"/>
          <w:bCs/>
          <w:iCs/>
        </w:rPr>
        <w:t>perskaičiuotus</w:t>
      </w:r>
      <w:proofErr w:type="spellEnd"/>
      <w:r w:rsidRPr="0042611F">
        <w:rPr>
          <w:rFonts w:cstheme="minorHAnsi"/>
          <w:bCs/>
          <w:iCs/>
        </w:rPr>
        <w:t xml:space="preserve"> </w:t>
      </w:r>
      <w:proofErr w:type="spellStart"/>
      <w:r w:rsidRPr="0042611F">
        <w:rPr>
          <w:rFonts w:cstheme="minorHAnsi"/>
          <w:bCs/>
          <w:iCs/>
        </w:rPr>
        <w:t>įkainius</w:t>
      </w:r>
      <w:proofErr w:type="spellEnd"/>
      <w:r w:rsidRPr="0042611F">
        <w:rPr>
          <w:rFonts w:cstheme="minorHAnsi"/>
          <w:bCs/>
          <w:iCs/>
        </w:rPr>
        <w:t xml:space="preserve">, </w:t>
      </w:r>
      <w:proofErr w:type="spellStart"/>
      <w:r w:rsidRPr="0042611F">
        <w:rPr>
          <w:rFonts w:cstheme="minorHAnsi"/>
          <w:bCs/>
          <w:iCs/>
        </w:rPr>
        <w:t>perskaičiuotą</w:t>
      </w:r>
      <w:proofErr w:type="spellEnd"/>
      <w:r w:rsidRPr="0042611F">
        <w:rPr>
          <w:rFonts w:cstheme="minorHAnsi"/>
          <w:bCs/>
          <w:iCs/>
        </w:rPr>
        <w:t xml:space="preserve"> </w:t>
      </w:r>
      <w:proofErr w:type="spellStart"/>
      <w:r w:rsidRPr="0042611F">
        <w:rPr>
          <w:rFonts w:cstheme="minorHAnsi"/>
          <w:bCs/>
          <w:iCs/>
        </w:rPr>
        <w:t>pradinės</w:t>
      </w:r>
      <w:proofErr w:type="spellEnd"/>
      <w:r w:rsidRPr="0042611F">
        <w:rPr>
          <w:rFonts w:cstheme="minorHAnsi"/>
          <w:bCs/>
          <w:iCs/>
        </w:rPr>
        <w:t xml:space="preserve"> </w:t>
      </w:r>
      <w:proofErr w:type="spellStart"/>
      <w:r w:rsidRPr="0042611F">
        <w:rPr>
          <w:rFonts w:cstheme="minorHAnsi"/>
          <w:bCs/>
          <w:iCs/>
        </w:rPr>
        <w:t>sutarties</w:t>
      </w:r>
      <w:proofErr w:type="spellEnd"/>
      <w:r w:rsidRPr="0042611F">
        <w:rPr>
          <w:rFonts w:cstheme="minorHAnsi"/>
          <w:bCs/>
          <w:iCs/>
        </w:rPr>
        <w:t xml:space="preserve"> </w:t>
      </w:r>
      <w:proofErr w:type="spellStart"/>
      <w:r w:rsidRPr="0042611F">
        <w:rPr>
          <w:rFonts w:cstheme="minorHAnsi"/>
          <w:bCs/>
          <w:iCs/>
        </w:rPr>
        <w:t>vertę</w:t>
      </w:r>
      <w:proofErr w:type="spellEnd"/>
      <w:r w:rsidRPr="0042611F">
        <w:rPr>
          <w:rFonts w:cstheme="minorHAnsi"/>
          <w:bCs/>
          <w:iCs/>
        </w:rPr>
        <w:t>.</w:t>
      </w:r>
    </w:p>
    <w:p w14:paraId="7ED91ED9" w14:textId="0F67B0E8" w:rsidR="0042611F" w:rsidRPr="0042611F" w:rsidRDefault="0042611F" w:rsidP="0042611F">
      <w:pPr>
        <w:spacing w:before="120" w:after="0" w:line="240" w:lineRule="auto"/>
        <w:ind w:firstLine="851"/>
        <w:jc w:val="both"/>
        <w:rPr>
          <w:rFonts w:cstheme="minorHAnsi"/>
          <w:bCs/>
          <w:iCs/>
        </w:rPr>
      </w:pPr>
      <w:r w:rsidRPr="0042611F">
        <w:rPr>
          <w:rFonts w:cstheme="minorHAnsi"/>
          <w:bCs/>
          <w:iCs/>
        </w:rPr>
        <w:t xml:space="preserve">10.4.3. </w:t>
      </w:r>
      <w:proofErr w:type="spellStart"/>
      <w:r w:rsidRPr="0042611F">
        <w:rPr>
          <w:rFonts w:cstheme="minorHAnsi"/>
          <w:bCs/>
          <w:iCs/>
        </w:rPr>
        <w:t>Perskaičiuotieji</w:t>
      </w:r>
      <w:proofErr w:type="spellEnd"/>
      <w:r w:rsidRPr="0042611F">
        <w:rPr>
          <w:rFonts w:cstheme="minorHAnsi"/>
          <w:bCs/>
          <w:iCs/>
        </w:rPr>
        <w:t xml:space="preserve"> </w:t>
      </w:r>
      <w:proofErr w:type="spellStart"/>
      <w:r w:rsidRPr="0042611F">
        <w:rPr>
          <w:rFonts w:cstheme="minorHAnsi"/>
          <w:bCs/>
          <w:iCs/>
        </w:rPr>
        <w:t>įkainiai</w:t>
      </w:r>
      <w:proofErr w:type="spellEnd"/>
      <w:r w:rsidRPr="0042611F">
        <w:rPr>
          <w:rFonts w:cstheme="minorHAnsi"/>
          <w:bCs/>
          <w:iCs/>
        </w:rPr>
        <w:t xml:space="preserve"> </w:t>
      </w:r>
      <w:proofErr w:type="spellStart"/>
      <w:r w:rsidRPr="0042611F">
        <w:rPr>
          <w:rFonts w:cstheme="minorHAnsi"/>
          <w:bCs/>
          <w:iCs/>
        </w:rPr>
        <w:t>taikomi</w:t>
      </w:r>
      <w:proofErr w:type="spellEnd"/>
      <w:r w:rsidRPr="0042611F">
        <w:rPr>
          <w:rFonts w:cstheme="minorHAnsi"/>
          <w:bCs/>
          <w:iCs/>
        </w:rPr>
        <w:t xml:space="preserve"> </w:t>
      </w:r>
      <w:proofErr w:type="spellStart"/>
      <w:r w:rsidRPr="0042611F">
        <w:rPr>
          <w:rFonts w:cstheme="minorHAnsi"/>
          <w:bCs/>
          <w:iCs/>
        </w:rPr>
        <w:t>užsakymams</w:t>
      </w:r>
      <w:proofErr w:type="spellEnd"/>
      <w:r w:rsidRPr="0042611F">
        <w:rPr>
          <w:rFonts w:cstheme="minorHAnsi"/>
          <w:bCs/>
          <w:iCs/>
        </w:rPr>
        <w:t xml:space="preserve">, </w:t>
      </w:r>
      <w:proofErr w:type="spellStart"/>
      <w:r w:rsidRPr="0042611F">
        <w:rPr>
          <w:rFonts w:cstheme="minorHAnsi"/>
          <w:bCs/>
          <w:iCs/>
        </w:rPr>
        <w:t>pateiktiems</w:t>
      </w:r>
      <w:proofErr w:type="spellEnd"/>
      <w:r w:rsidRPr="0042611F">
        <w:rPr>
          <w:rFonts w:cstheme="minorHAnsi"/>
          <w:bCs/>
          <w:iCs/>
        </w:rPr>
        <w:t xml:space="preserve"> po to, kai </w:t>
      </w:r>
      <w:proofErr w:type="spellStart"/>
      <w:r w:rsidRPr="0042611F">
        <w:rPr>
          <w:rFonts w:cstheme="minorHAnsi"/>
          <w:bCs/>
          <w:iCs/>
        </w:rPr>
        <w:t>Šalys</w:t>
      </w:r>
      <w:proofErr w:type="spellEnd"/>
      <w:r w:rsidRPr="0042611F">
        <w:rPr>
          <w:rFonts w:cstheme="minorHAnsi"/>
          <w:bCs/>
          <w:iCs/>
        </w:rPr>
        <w:t xml:space="preserve"> </w:t>
      </w:r>
      <w:proofErr w:type="spellStart"/>
      <w:r w:rsidRPr="0042611F">
        <w:rPr>
          <w:rFonts w:cstheme="minorHAnsi"/>
          <w:bCs/>
          <w:iCs/>
        </w:rPr>
        <w:t>sudaro</w:t>
      </w:r>
      <w:proofErr w:type="spellEnd"/>
      <w:r w:rsidRPr="0042611F">
        <w:rPr>
          <w:rFonts w:cstheme="minorHAnsi"/>
          <w:bCs/>
          <w:iCs/>
        </w:rPr>
        <w:t xml:space="preserve"> </w:t>
      </w:r>
      <w:proofErr w:type="spellStart"/>
      <w:r w:rsidRPr="0042611F">
        <w:rPr>
          <w:rFonts w:cstheme="minorHAnsi"/>
          <w:bCs/>
          <w:iCs/>
        </w:rPr>
        <w:t>susitarimą</w:t>
      </w:r>
      <w:proofErr w:type="spellEnd"/>
      <w:r w:rsidRPr="0042611F">
        <w:rPr>
          <w:rFonts w:cstheme="minorHAnsi"/>
          <w:bCs/>
          <w:iCs/>
        </w:rPr>
        <w:t xml:space="preserve"> </w:t>
      </w:r>
      <w:proofErr w:type="spellStart"/>
      <w:r w:rsidRPr="0042611F">
        <w:rPr>
          <w:rFonts w:cstheme="minorHAnsi"/>
          <w:bCs/>
          <w:iCs/>
        </w:rPr>
        <w:t>dėl</w:t>
      </w:r>
      <w:proofErr w:type="spellEnd"/>
      <w:r w:rsidRPr="0042611F">
        <w:rPr>
          <w:rFonts w:cstheme="minorHAnsi"/>
          <w:bCs/>
          <w:iCs/>
        </w:rPr>
        <w:t xml:space="preserve"> </w:t>
      </w:r>
      <w:proofErr w:type="spellStart"/>
      <w:r w:rsidRPr="0042611F">
        <w:rPr>
          <w:rFonts w:cstheme="minorHAnsi"/>
          <w:bCs/>
          <w:iCs/>
        </w:rPr>
        <w:t>įkainių</w:t>
      </w:r>
      <w:proofErr w:type="spellEnd"/>
      <w:r w:rsidRPr="0042611F">
        <w:rPr>
          <w:rFonts w:cstheme="minorHAnsi"/>
          <w:bCs/>
          <w:iCs/>
        </w:rPr>
        <w:t xml:space="preserve"> </w:t>
      </w:r>
      <w:proofErr w:type="spellStart"/>
      <w:r w:rsidRPr="0042611F">
        <w:rPr>
          <w:rFonts w:cstheme="minorHAnsi"/>
          <w:bCs/>
          <w:iCs/>
        </w:rPr>
        <w:t>perskaičiavimo</w:t>
      </w:r>
      <w:proofErr w:type="spellEnd"/>
      <w:r w:rsidRPr="0042611F">
        <w:rPr>
          <w:rFonts w:cstheme="minorHAnsi"/>
          <w:bCs/>
          <w:iCs/>
        </w:rPr>
        <w:t>.</w:t>
      </w:r>
    </w:p>
    <w:p w14:paraId="6A815980" w14:textId="4D5F80E7" w:rsidR="0042611F" w:rsidRPr="0042611F" w:rsidRDefault="0042611F" w:rsidP="0042611F">
      <w:pPr>
        <w:spacing w:before="120" w:after="0" w:line="240" w:lineRule="auto"/>
        <w:ind w:firstLine="851"/>
        <w:jc w:val="both"/>
        <w:rPr>
          <w:rFonts w:cstheme="minorHAnsi"/>
          <w:bCs/>
          <w:iCs/>
        </w:rPr>
      </w:pPr>
      <w:r w:rsidRPr="0042611F">
        <w:rPr>
          <w:rFonts w:cstheme="minorHAnsi"/>
          <w:bCs/>
          <w:iCs/>
        </w:rPr>
        <w:t xml:space="preserve">10.4.4. </w:t>
      </w:r>
      <w:proofErr w:type="spellStart"/>
      <w:r w:rsidRPr="0042611F">
        <w:rPr>
          <w:rFonts w:cstheme="minorHAnsi"/>
          <w:bCs/>
          <w:iCs/>
        </w:rPr>
        <w:t>Nauji</w:t>
      </w:r>
      <w:proofErr w:type="spellEnd"/>
      <w:r w:rsidRPr="0042611F">
        <w:rPr>
          <w:rFonts w:cstheme="minorHAnsi"/>
          <w:bCs/>
          <w:iCs/>
        </w:rPr>
        <w:t xml:space="preserve"> </w:t>
      </w:r>
      <w:proofErr w:type="spellStart"/>
      <w:r w:rsidRPr="0042611F">
        <w:rPr>
          <w:rFonts w:cstheme="minorHAnsi"/>
          <w:bCs/>
          <w:iCs/>
        </w:rPr>
        <w:t>įkainiai</w:t>
      </w:r>
      <w:proofErr w:type="spellEnd"/>
      <w:r w:rsidRPr="0042611F">
        <w:rPr>
          <w:rFonts w:cstheme="minorHAnsi"/>
          <w:bCs/>
          <w:iCs/>
        </w:rPr>
        <w:t xml:space="preserve"> </w:t>
      </w:r>
      <w:proofErr w:type="spellStart"/>
      <w:r w:rsidRPr="0042611F">
        <w:rPr>
          <w:rFonts w:cstheme="minorHAnsi"/>
          <w:bCs/>
          <w:iCs/>
        </w:rPr>
        <w:t>apskaičiuojami</w:t>
      </w:r>
      <w:proofErr w:type="spellEnd"/>
      <w:r w:rsidRPr="0042611F">
        <w:rPr>
          <w:rFonts w:cstheme="minorHAnsi"/>
          <w:bCs/>
          <w:iCs/>
        </w:rPr>
        <w:t xml:space="preserve"> </w:t>
      </w:r>
      <w:proofErr w:type="spellStart"/>
      <w:r w:rsidRPr="0042611F">
        <w:rPr>
          <w:rFonts w:cstheme="minorHAnsi"/>
          <w:bCs/>
          <w:iCs/>
        </w:rPr>
        <w:t>pagal</w:t>
      </w:r>
      <w:proofErr w:type="spellEnd"/>
      <w:r w:rsidRPr="0042611F">
        <w:rPr>
          <w:rFonts w:cstheme="minorHAnsi"/>
          <w:bCs/>
          <w:iCs/>
        </w:rPr>
        <w:t xml:space="preserve"> </w:t>
      </w:r>
      <w:proofErr w:type="spellStart"/>
      <w:r w:rsidRPr="0042611F">
        <w:rPr>
          <w:rFonts w:cstheme="minorHAnsi"/>
          <w:bCs/>
          <w:iCs/>
        </w:rPr>
        <w:t>formulę</w:t>
      </w:r>
      <w:proofErr w:type="spellEnd"/>
      <w:r w:rsidRPr="0042611F">
        <w:rPr>
          <w:rFonts w:cstheme="minorHAnsi"/>
          <w:bCs/>
          <w:iCs/>
        </w:rPr>
        <w:t>:</w:t>
      </w:r>
    </w:p>
    <w:p w14:paraId="7F536846" w14:textId="77777777" w:rsidR="0042611F" w:rsidRPr="0042611F" w:rsidRDefault="0042611F" w:rsidP="0042611F">
      <w:pPr>
        <w:pStyle w:val="ListParagraph"/>
        <w:spacing w:before="120" w:after="0" w:line="240" w:lineRule="auto"/>
        <w:ind w:left="1211"/>
        <w:jc w:val="both"/>
        <w:rPr>
          <w:rFonts w:asciiTheme="minorHAnsi" w:hAnsiTheme="minorHAnsi" w:cstheme="minorHAnsi"/>
          <w:bCs/>
          <w:iCs/>
        </w:rPr>
      </w:pPr>
      <w:r w:rsidRPr="0042611F">
        <w:rPr>
          <w:rFonts w:asciiTheme="minorHAnsi" w:hAnsiTheme="minorHAnsi" w:cstheme="minorHAnsi"/>
          <w:bCs/>
          <w:iCs/>
        </w:rPr>
        <w:t>a_1=a+(k/100×a), kur</w:t>
      </w:r>
    </w:p>
    <w:p w14:paraId="3DD45165" w14:textId="77777777" w:rsidR="0042611F" w:rsidRPr="0042611F" w:rsidRDefault="0042611F" w:rsidP="0042611F">
      <w:pPr>
        <w:pStyle w:val="ListParagraph"/>
        <w:spacing w:before="120" w:after="0" w:line="240" w:lineRule="auto"/>
        <w:ind w:left="1211"/>
        <w:jc w:val="both"/>
        <w:rPr>
          <w:rFonts w:asciiTheme="minorHAnsi" w:hAnsiTheme="minorHAnsi" w:cstheme="minorHAnsi"/>
          <w:bCs/>
          <w:iCs/>
        </w:rPr>
      </w:pPr>
      <w:r w:rsidRPr="0042611F">
        <w:rPr>
          <w:rFonts w:asciiTheme="minorHAnsi" w:hAnsiTheme="minorHAnsi" w:cstheme="minorHAnsi"/>
          <w:bCs/>
          <w:iCs/>
        </w:rPr>
        <w:t>a – įkainis (Eur be PVM)) (jei jis jau buvo perskaičiuotas, tai po paskutinio perskaičiavimo).</w:t>
      </w:r>
    </w:p>
    <w:p w14:paraId="15437539" w14:textId="77777777" w:rsidR="0042611F" w:rsidRPr="0042611F" w:rsidRDefault="0042611F" w:rsidP="0042611F">
      <w:pPr>
        <w:pStyle w:val="ListParagraph"/>
        <w:spacing w:before="120" w:after="0" w:line="240" w:lineRule="auto"/>
        <w:ind w:left="1211"/>
        <w:jc w:val="both"/>
        <w:rPr>
          <w:rFonts w:asciiTheme="minorHAnsi" w:hAnsiTheme="minorHAnsi" w:cstheme="minorHAnsi"/>
          <w:bCs/>
          <w:iCs/>
        </w:rPr>
      </w:pPr>
      <w:r w:rsidRPr="0042611F">
        <w:rPr>
          <w:rFonts w:asciiTheme="minorHAnsi" w:hAnsiTheme="minorHAnsi" w:cstheme="minorHAnsi"/>
          <w:bCs/>
          <w:iCs/>
        </w:rPr>
        <w:t>a1 – perskaičiuotas (pakeistas) įkainis (Eur be PVM)</w:t>
      </w:r>
    </w:p>
    <w:p w14:paraId="57F4C3E7" w14:textId="77777777" w:rsidR="0042611F" w:rsidRPr="0042611F" w:rsidRDefault="0042611F" w:rsidP="0042611F">
      <w:pPr>
        <w:pStyle w:val="ListParagraph"/>
        <w:spacing w:before="120" w:after="0" w:line="240" w:lineRule="auto"/>
        <w:ind w:left="1211"/>
        <w:jc w:val="both"/>
        <w:rPr>
          <w:rFonts w:asciiTheme="minorHAnsi" w:hAnsiTheme="minorHAnsi" w:cstheme="minorHAnsi"/>
          <w:bCs/>
          <w:iCs/>
        </w:rPr>
      </w:pPr>
      <w:r w:rsidRPr="0042611F">
        <w:rPr>
          <w:rFonts w:asciiTheme="minorHAnsi" w:hAnsiTheme="minorHAnsi" w:cstheme="minorHAnsi"/>
          <w:bCs/>
          <w:iCs/>
        </w:rPr>
        <w:t>k – Pagal vartotojų kainų indeksą (VARTOJIMO PREKĖS IR PASLAUGOS) apskaičiuotas Vartojimo prekių ir paslaugų kainų pokytis (padidėjimas arba sumažėjimas) (%). „k“ reikšmė skaičiuojama pagal formulę:</w:t>
      </w:r>
    </w:p>
    <w:p w14:paraId="640C5799" w14:textId="77777777" w:rsidR="0042611F" w:rsidRPr="0042611F" w:rsidRDefault="0042611F" w:rsidP="0042611F">
      <w:pPr>
        <w:pStyle w:val="ListParagraph"/>
        <w:spacing w:before="120" w:after="0" w:line="240" w:lineRule="auto"/>
        <w:ind w:left="1211"/>
        <w:jc w:val="both"/>
        <w:rPr>
          <w:rFonts w:asciiTheme="minorHAnsi" w:hAnsiTheme="minorHAnsi" w:cstheme="minorHAnsi"/>
          <w:bCs/>
          <w:iCs/>
        </w:rPr>
      </w:pPr>
      <w:r w:rsidRPr="0042611F">
        <w:rPr>
          <w:rFonts w:asciiTheme="minorHAnsi" w:hAnsiTheme="minorHAnsi" w:cstheme="minorHAnsi"/>
          <w:bCs/>
          <w:iCs/>
        </w:rPr>
        <w:t>k =</w:t>
      </w:r>
      <w:proofErr w:type="spellStart"/>
      <w:r w:rsidRPr="0042611F">
        <w:rPr>
          <w:rFonts w:asciiTheme="minorHAnsi" w:hAnsiTheme="minorHAnsi" w:cstheme="minorHAnsi"/>
          <w:bCs/>
          <w:iCs/>
        </w:rPr>
        <w:t>Ind</w:t>
      </w:r>
      <w:r w:rsidRPr="0042611F">
        <w:rPr>
          <w:rFonts w:asciiTheme="minorHAnsi" w:hAnsiTheme="minorHAnsi" w:cstheme="minorHAnsi"/>
          <w:bCs/>
          <w:iCs/>
          <w:vertAlign w:val="subscript"/>
        </w:rPr>
        <w:t>naujausias</w:t>
      </w:r>
      <w:proofErr w:type="spellEnd"/>
      <w:r w:rsidRPr="0042611F" w:rsidDel="006C4180">
        <w:rPr>
          <w:rFonts w:asciiTheme="minorHAnsi" w:hAnsiTheme="minorHAnsi" w:cstheme="minorHAnsi"/>
          <w:bCs/>
          <w:iCs/>
        </w:rPr>
        <w:t xml:space="preserve"> </w:t>
      </w:r>
      <w:r w:rsidRPr="0042611F">
        <w:rPr>
          <w:rFonts w:asciiTheme="minorHAnsi" w:hAnsiTheme="minorHAnsi" w:cstheme="minorHAnsi"/>
          <w:bCs/>
          <w:iCs/>
        </w:rPr>
        <w:t xml:space="preserve">/ </w:t>
      </w:r>
      <w:proofErr w:type="spellStart"/>
      <w:r w:rsidRPr="0042611F">
        <w:rPr>
          <w:rFonts w:asciiTheme="minorHAnsi" w:hAnsiTheme="minorHAnsi" w:cstheme="minorHAnsi"/>
          <w:bCs/>
          <w:iCs/>
        </w:rPr>
        <w:t>Ind</w:t>
      </w:r>
      <w:r w:rsidRPr="0042611F">
        <w:rPr>
          <w:rFonts w:asciiTheme="minorHAnsi" w:hAnsiTheme="minorHAnsi" w:cstheme="minorHAnsi"/>
          <w:bCs/>
          <w:iCs/>
          <w:vertAlign w:val="subscript"/>
        </w:rPr>
        <w:t>pradžia</w:t>
      </w:r>
      <w:proofErr w:type="spellEnd"/>
      <w:r w:rsidRPr="0042611F" w:rsidDel="006C4180">
        <w:rPr>
          <w:rFonts w:asciiTheme="minorHAnsi" w:eastAsia="Cambria Math" w:hAnsiTheme="minorHAnsi" w:cstheme="minorHAnsi"/>
          <w:bCs/>
          <w:iCs/>
        </w:rPr>
        <w:t xml:space="preserve"> </w:t>
      </w:r>
      <w:r w:rsidRPr="0042611F">
        <w:rPr>
          <w:rFonts w:asciiTheme="minorHAnsi" w:hAnsiTheme="minorHAnsi" w:cstheme="minorHAnsi"/>
          <w:bCs/>
          <w:iCs/>
        </w:rPr>
        <w:t>×100-100, (proc.) kur</w:t>
      </w:r>
    </w:p>
    <w:p w14:paraId="48896AE3" w14:textId="77777777" w:rsidR="0042611F" w:rsidRPr="0042611F" w:rsidRDefault="0042611F" w:rsidP="0042611F">
      <w:pPr>
        <w:pStyle w:val="ListParagraph"/>
        <w:spacing w:before="120" w:after="0" w:line="240" w:lineRule="auto"/>
        <w:ind w:left="1211"/>
        <w:jc w:val="both"/>
        <w:rPr>
          <w:rFonts w:asciiTheme="minorHAnsi" w:hAnsiTheme="minorHAnsi" w:cstheme="minorHAnsi"/>
          <w:bCs/>
          <w:iCs/>
        </w:rPr>
      </w:pPr>
      <w:proofErr w:type="spellStart"/>
      <w:r w:rsidRPr="0042611F">
        <w:rPr>
          <w:rFonts w:asciiTheme="minorHAnsi" w:hAnsiTheme="minorHAnsi" w:cstheme="minorHAnsi"/>
          <w:bCs/>
          <w:iCs/>
        </w:rPr>
        <w:t>Ind</w:t>
      </w:r>
      <w:r w:rsidRPr="0042611F">
        <w:rPr>
          <w:rFonts w:asciiTheme="minorHAnsi" w:hAnsiTheme="minorHAnsi" w:cstheme="minorHAnsi"/>
          <w:bCs/>
          <w:iCs/>
          <w:vertAlign w:val="subscript"/>
        </w:rPr>
        <w:t>naujausias</w:t>
      </w:r>
      <w:proofErr w:type="spellEnd"/>
      <w:r w:rsidRPr="0042611F">
        <w:rPr>
          <w:rFonts w:asciiTheme="minorHAnsi" w:hAnsiTheme="minorHAnsi" w:cstheme="minorHAnsi"/>
          <w:bCs/>
          <w:iCs/>
        </w:rPr>
        <w:t xml:space="preserve"> – kreipimosi dėl kainos perskaičiavimo išsiuntimo kitai šaliai datą naujausias paskelbtas vartojimo prekių ir paslaugų indeksas (VARTOJIMO PREKĖS IR PASLAUGOS);</w:t>
      </w:r>
    </w:p>
    <w:p w14:paraId="5AD66C4B" w14:textId="77777777" w:rsidR="0042611F" w:rsidRPr="0042611F" w:rsidRDefault="0042611F" w:rsidP="0042611F">
      <w:pPr>
        <w:pStyle w:val="ListParagraph"/>
        <w:spacing w:before="120" w:after="0" w:line="240" w:lineRule="auto"/>
        <w:ind w:left="1211"/>
        <w:jc w:val="both"/>
        <w:rPr>
          <w:rFonts w:asciiTheme="minorHAnsi" w:hAnsiTheme="minorHAnsi" w:cstheme="minorHAnsi"/>
          <w:bCs/>
          <w:iCs/>
        </w:rPr>
      </w:pPr>
      <w:proofErr w:type="spellStart"/>
      <w:r w:rsidRPr="0042611F">
        <w:rPr>
          <w:rFonts w:asciiTheme="minorHAnsi" w:hAnsiTheme="minorHAnsi" w:cstheme="minorHAnsi"/>
          <w:bCs/>
          <w:iCs/>
        </w:rPr>
        <w:t>Ind</w:t>
      </w:r>
      <w:r w:rsidRPr="0042611F">
        <w:rPr>
          <w:rFonts w:asciiTheme="minorHAnsi" w:hAnsiTheme="minorHAnsi" w:cstheme="minorHAnsi"/>
          <w:bCs/>
          <w:iCs/>
          <w:vertAlign w:val="subscript"/>
        </w:rPr>
        <w:t>pradžia</w:t>
      </w:r>
      <w:proofErr w:type="spellEnd"/>
      <w:r w:rsidRPr="0042611F">
        <w:rPr>
          <w:rFonts w:asciiTheme="minorHAnsi" w:hAnsiTheme="minorHAnsi" w:cstheme="minorHAnsi"/>
          <w:bCs/>
          <w:iCs/>
        </w:rPr>
        <w:t xml:space="preserve"> – laikotarpio pradžios datos (mėnesio) vartojimo prekių ir paslaugų indeksas (VARTOJIMO PREKĖS IR PASLAUGOS). Pirmojo perskaičiavimo atveju laikotarpio pradžia (mėnuo) yra Sutarties sudarymo dienos mėnuo. Antrojo ir vėlesnių perskaičiavimų atveju laikotarpio pradžia (mėnuo) yra paskutinio perskaičiavimo metu naudotos paskelbto atitinkamo indekso reikšmės mėnuo.</w:t>
      </w:r>
    </w:p>
    <w:p w14:paraId="6F054D50" w14:textId="29D6F252" w:rsidR="0042611F" w:rsidRPr="0042611F" w:rsidRDefault="0042611F" w:rsidP="0042611F">
      <w:pPr>
        <w:spacing w:before="120" w:after="0" w:line="240" w:lineRule="auto"/>
        <w:ind w:firstLine="1211"/>
        <w:jc w:val="both"/>
        <w:rPr>
          <w:rFonts w:cstheme="minorHAnsi"/>
          <w:bCs/>
          <w:iCs/>
        </w:rPr>
      </w:pPr>
      <w:r w:rsidRPr="0042611F">
        <w:rPr>
          <w:rFonts w:cstheme="minorHAnsi"/>
          <w:bCs/>
          <w:iCs/>
        </w:rPr>
        <w:t xml:space="preserve">10.4.5. </w:t>
      </w:r>
      <w:proofErr w:type="spellStart"/>
      <w:r w:rsidRPr="0042611F">
        <w:rPr>
          <w:rFonts w:cstheme="minorHAnsi"/>
          <w:bCs/>
          <w:iCs/>
        </w:rPr>
        <w:t>Skaičiavimams</w:t>
      </w:r>
      <w:proofErr w:type="spellEnd"/>
      <w:r w:rsidRPr="0042611F">
        <w:rPr>
          <w:rFonts w:cstheme="minorHAnsi"/>
          <w:bCs/>
          <w:iCs/>
        </w:rPr>
        <w:t xml:space="preserve"> </w:t>
      </w:r>
      <w:proofErr w:type="spellStart"/>
      <w:r w:rsidRPr="0042611F">
        <w:rPr>
          <w:rFonts w:cstheme="minorHAnsi"/>
          <w:bCs/>
          <w:iCs/>
        </w:rPr>
        <w:t>indeksų</w:t>
      </w:r>
      <w:proofErr w:type="spellEnd"/>
      <w:r w:rsidRPr="0042611F">
        <w:rPr>
          <w:rFonts w:cstheme="minorHAnsi"/>
          <w:bCs/>
          <w:iCs/>
        </w:rPr>
        <w:t xml:space="preserve"> </w:t>
      </w:r>
      <w:proofErr w:type="spellStart"/>
      <w:r w:rsidRPr="0042611F">
        <w:rPr>
          <w:rFonts w:cstheme="minorHAnsi"/>
          <w:bCs/>
          <w:iCs/>
        </w:rPr>
        <w:t>reikšmės</w:t>
      </w:r>
      <w:proofErr w:type="spellEnd"/>
      <w:r w:rsidRPr="0042611F">
        <w:rPr>
          <w:rFonts w:cstheme="minorHAnsi"/>
          <w:bCs/>
          <w:iCs/>
        </w:rPr>
        <w:t xml:space="preserve"> </w:t>
      </w:r>
      <w:proofErr w:type="spellStart"/>
      <w:r w:rsidRPr="0042611F">
        <w:rPr>
          <w:rFonts w:cstheme="minorHAnsi"/>
          <w:bCs/>
          <w:iCs/>
        </w:rPr>
        <w:t>imamos</w:t>
      </w:r>
      <w:proofErr w:type="spellEnd"/>
      <w:r w:rsidRPr="0042611F">
        <w:rPr>
          <w:rFonts w:cstheme="minorHAnsi"/>
          <w:bCs/>
          <w:iCs/>
        </w:rPr>
        <w:t xml:space="preserve"> </w:t>
      </w:r>
      <w:proofErr w:type="spellStart"/>
      <w:r w:rsidRPr="0042611F">
        <w:rPr>
          <w:rFonts w:cstheme="minorHAnsi"/>
          <w:bCs/>
          <w:iCs/>
        </w:rPr>
        <w:t>keturių</w:t>
      </w:r>
      <w:proofErr w:type="spellEnd"/>
      <w:r w:rsidRPr="0042611F">
        <w:rPr>
          <w:rFonts w:cstheme="minorHAnsi"/>
          <w:bCs/>
          <w:iCs/>
        </w:rPr>
        <w:t xml:space="preserve"> </w:t>
      </w:r>
      <w:proofErr w:type="spellStart"/>
      <w:r w:rsidRPr="0042611F">
        <w:rPr>
          <w:rFonts w:cstheme="minorHAnsi"/>
          <w:bCs/>
          <w:iCs/>
        </w:rPr>
        <w:t>skaitmenų</w:t>
      </w:r>
      <w:proofErr w:type="spellEnd"/>
      <w:r w:rsidRPr="0042611F">
        <w:rPr>
          <w:rFonts w:cstheme="minorHAnsi"/>
          <w:bCs/>
          <w:iCs/>
        </w:rPr>
        <w:t xml:space="preserve"> po </w:t>
      </w:r>
      <w:proofErr w:type="spellStart"/>
      <w:r w:rsidRPr="0042611F">
        <w:rPr>
          <w:rFonts w:cstheme="minorHAnsi"/>
          <w:bCs/>
          <w:iCs/>
        </w:rPr>
        <w:t>kablelio</w:t>
      </w:r>
      <w:proofErr w:type="spellEnd"/>
      <w:r w:rsidRPr="0042611F">
        <w:rPr>
          <w:rFonts w:cstheme="minorHAnsi"/>
          <w:bCs/>
          <w:iCs/>
        </w:rPr>
        <w:t xml:space="preserve"> </w:t>
      </w:r>
      <w:proofErr w:type="spellStart"/>
      <w:r w:rsidRPr="0042611F">
        <w:rPr>
          <w:rFonts w:cstheme="minorHAnsi"/>
          <w:bCs/>
          <w:iCs/>
        </w:rPr>
        <w:t>tikslumu</w:t>
      </w:r>
      <w:proofErr w:type="spellEnd"/>
      <w:r w:rsidRPr="0042611F">
        <w:rPr>
          <w:rFonts w:cstheme="minorHAnsi"/>
          <w:bCs/>
          <w:iCs/>
        </w:rPr>
        <w:t xml:space="preserve">. </w:t>
      </w:r>
      <w:proofErr w:type="spellStart"/>
      <w:r w:rsidRPr="0042611F">
        <w:rPr>
          <w:rFonts w:cstheme="minorHAnsi"/>
          <w:bCs/>
          <w:iCs/>
        </w:rPr>
        <w:t>Apskaičiuotas</w:t>
      </w:r>
      <w:proofErr w:type="spellEnd"/>
      <w:r w:rsidRPr="0042611F">
        <w:rPr>
          <w:rFonts w:cstheme="minorHAnsi"/>
          <w:bCs/>
          <w:iCs/>
        </w:rPr>
        <w:t xml:space="preserve"> </w:t>
      </w:r>
      <w:proofErr w:type="spellStart"/>
      <w:r w:rsidRPr="0042611F">
        <w:rPr>
          <w:rFonts w:cstheme="minorHAnsi"/>
          <w:bCs/>
          <w:iCs/>
        </w:rPr>
        <w:t>pokytis</w:t>
      </w:r>
      <w:proofErr w:type="spellEnd"/>
      <w:r w:rsidRPr="0042611F">
        <w:rPr>
          <w:rFonts w:cstheme="minorHAnsi"/>
          <w:bCs/>
          <w:iCs/>
        </w:rPr>
        <w:t xml:space="preserve"> (k) </w:t>
      </w:r>
      <w:proofErr w:type="spellStart"/>
      <w:r w:rsidRPr="0042611F">
        <w:rPr>
          <w:rFonts w:cstheme="minorHAnsi"/>
          <w:bCs/>
          <w:iCs/>
        </w:rPr>
        <w:t>tolesniems</w:t>
      </w:r>
      <w:proofErr w:type="spellEnd"/>
      <w:r w:rsidRPr="0042611F">
        <w:rPr>
          <w:rFonts w:cstheme="minorHAnsi"/>
          <w:bCs/>
          <w:iCs/>
        </w:rPr>
        <w:t xml:space="preserve"> </w:t>
      </w:r>
      <w:proofErr w:type="spellStart"/>
      <w:r w:rsidRPr="0042611F">
        <w:rPr>
          <w:rFonts w:cstheme="minorHAnsi"/>
          <w:bCs/>
          <w:iCs/>
        </w:rPr>
        <w:t>skaičiavimams</w:t>
      </w:r>
      <w:proofErr w:type="spellEnd"/>
      <w:r w:rsidRPr="0042611F">
        <w:rPr>
          <w:rFonts w:cstheme="minorHAnsi"/>
          <w:bCs/>
          <w:iCs/>
        </w:rPr>
        <w:t xml:space="preserve"> </w:t>
      </w:r>
      <w:proofErr w:type="spellStart"/>
      <w:r w:rsidRPr="0042611F">
        <w:rPr>
          <w:rFonts w:cstheme="minorHAnsi"/>
          <w:bCs/>
          <w:iCs/>
        </w:rPr>
        <w:t>naudojamas</w:t>
      </w:r>
      <w:proofErr w:type="spellEnd"/>
      <w:r w:rsidRPr="0042611F">
        <w:rPr>
          <w:rFonts w:cstheme="minorHAnsi"/>
          <w:bCs/>
          <w:iCs/>
        </w:rPr>
        <w:t xml:space="preserve"> </w:t>
      </w:r>
      <w:proofErr w:type="spellStart"/>
      <w:r w:rsidRPr="0042611F">
        <w:rPr>
          <w:rFonts w:cstheme="minorHAnsi"/>
          <w:bCs/>
          <w:iCs/>
        </w:rPr>
        <w:t>suapvalinus</w:t>
      </w:r>
      <w:proofErr w:type="spellEnd"/>
      <w:r w:rsidRPr="0042611F">
        <w:rPr>
          <w:rFonts w:cstheme="minorHAnsi"/>
          <w:bCs/>
          <w:iCs/>
        </w:rPr>
        <w:t xml:space="preserve"> </w:t>
      </w:r>
      <w:proofErr w:type="spellStart"/>
      <w:r w:rsidRPr="0042611F">
        <w:rPr>
          <w:rFonts w:cstheme="minorHAnsi"/>
          <w:bCs/>
          <w:iCs/>
        </w:rPr>
        <w:t>iki</w:t>
      </w:r>
      <w:proofErr w:type="spellEnd"/>
      <w:r w:rsidRPr="0042611F">
        <w:rPr>
          <w:rFonts w:cstheme="minorHAnsi"/>
          <w:bCs/>
          <w:iCs/>
        </w:rPr>
        <w:t xml:space="preserve"> </w:t>
      </w:r>
      <w:proofErr w:type="spellStart"/>
      <w:r w:rsidRPr="0042611F">
        <w:rPr>
          <w:rFonts w:cstheme="minorHAnsi"/>
          <w:bCs/>
          <w:iCs/>
        </w:rPr>
        <w:t>vieno</w:t>
      </w:r>
      <w:proofErr w:type="spellEnd"/>
      <w:r w:rsidRPr="0042611F">
        <w:rPr>
          <w:rFonts w:cstheme="minorHAnsi"/>
          <w:bCs/>
          <w:iCs/>
        </w:rPr>
        <w:t xml:space="preserve"> </w:t>
      </w:r>
      <w:proofErr w:type="spellStart"/>
      <w:r w:rsidRPr="0042611F">
        <w:rPr>
          <w:rFonts w:cstheme="minorHAnsi"/>
          <w:bCs/>
          <w:iCs/>
        </w:rPr>
        <w:t>skaitmens</w:t>
      </w:r>
      <w:proofErr w:type="spellEnd"/>
      <w:r w:rsidRPr="0042611F">
        <w:rPr>
          <w:rFonts w:cstheme="minorHAnsi"/>
          <w:bCs/>
          <w:iCs/>
        </w:rPr>
        <w:t xml:space="preserve"> po </w:t>
      </w:r>
      <w:proofErr w:type="spellStart"/>
      <w:r w:rsidRPr="0042611F">
        <w:rPr>
          <w:rFonts w:cstheme="minorHAnsi"/>
          <w:bCs/>
          <w:iCs/>
        </w:rPr>
        <w:t>kablelio</w:t>
      </w:r>
      <w:proofErr w:type="spellEnd"/>
      <w:r w:rsidRPr="0042611F">
        <w:rPr>
          <w:rFonts w:cstheme="minorHAnsi"/>
          <w:bCs/>
          <w:iCs/>
        </w:rPr>
        <w:t xml:space="preserve">, o </w:t>
      </w:r>
      <w:proofErr w:type="spellStart"/>
      <w:r w:rsidRPr="0042611F">
        <w:rPr>
          <w:rFonts w:cstheme="minorHAnsi"/>
          <w:bCs/>
          <w:iCs/>
        </w:rPr>
        <w:t>apskaičiuotas</w:t>
      </w:r>
      <w:proofErr w:type="spellEnd"/>
      <w:r w:rsidRPr="0042611F">
        <w:rPr>
          <w:rFonts w:cstheme="minorHAnsi"/>
          <w:bCs/>
          <w:iCs/>
        </w:rPr>
        <w:t xml:space="preserve"> </w:t>
      </w:r>
      <w:proofErr w:type="spellStart"/>
      <w:r w:rsidRPr="0042611F">
        <w:rPr>
          <w:rFonts w:cstheme="minorHAnsi"/>
          <w:bCs/>
          <w:iCs/>
        </w:rPr>
        <w:t>įkainis</w:t>
      </w:r>
      <w:proofErr w:type="spellEnd"/>
      <w:r w:rsidRPr="0042611F">
        <w:rPr>
          <w:rFonts w:cstheme="minorHAnsi"/>
          <w:bCs/>
          <w:iCs/>
        </w:rPr>
        <w:t xml:space="preserve"> „</w:t>
      </w:r>
      <w:proofErr w:type="gramStart"/>
      <w:r w:rsidRPr="0042611F">
        <w:rPr>
          <w:rFonts w:cstheme="minorHAnsi"/>
          <w:bCs/>
          <w:iCs/>
        </w:rPr>
        <w:t xml:space="preserve">a“ </w:t>
      </w:r>
      <w:proofErr w:type="spellStart"/>
      <w:r w:rsidRPr="0042611F">
        <w:rPr>
          <w:rFonts w:cstheme="minorHAnsi"/>
          <w:bCs/>
          <w:iCs/>
        </w:rPr>
        <w:t>suapvalinamas</w:t>
      </w:r>
      <w:proofErr w:type="spellEnd"/>
      <w:proofErr w:type="gramEnd"/>
      <w:r w:rsidRPr="0042611F">
        <w:rPr>
          <w:rFonts w:cstheme="minorHAnsi"/>
          <w:bCs/>
          <w:iCs/>
        </w:rPr>
        <w:t xml:space="preserve"> </w:t>
      </w:r>
      <w:proofErr w:type="spellStart"/>
      <w:r w:rsidRPr="0042611F">
        <w:rPr>
          <w:rFonts w:cstheme="minorHAnsi"/>
          <w:bCs/>
          <w:iCs/>
        </w:rPr>
        <w:t>iki</w:t>
      </w:r>
      <w:proofErr w:type="spellEnd"/>
      <w:r w:rsidRPr="0042611F">
        <w:rPr>
          <w:rFonts w:cstheme="minorHAnsi"/>
          <w:bCs/>
          <w:iCs/>
        </w:rPr>
        <w:t xml:space="preserve"> </w:t>
      </w:r>
      <w:proofErr w:type="spellStart"/>
      <w:r w:rsidRPr="0042611F">
        <w:rPr>
          <w:rFonts w:cstheme="minorHAnsi"/>
          <w:bCs/>
          <w:iCs/>
        </w:rPr>
        <w:t>dviejų</w:t>
      </w:r>
      <w:proofErr w:type="spellEnd"/>
      <w:r w:rsidRPr="0042611F">
        <w:rPr>
          <w:rFonts w:cstheme="minorHAnsi"/>
          <w:bCs/>
          <w:iCs/>
        </w:rPr>
        <w:t xml:space="preserve"> </w:t>
      </w:r>
      <w:proofErr w:type="spellStart"/>
      <w:r w:rsidRPr="0042611F">
        <w:rPr>
          <w:rFonts w:cstheme="minorHAnsi"/>
          <w:bCs/>
          <w:iCs/>
        </w:rPr>
        <w:t>skaitmenų</w:t>
      </w:r>
      <w:proofErr w:type="spellEnd"/>
      <w:r w:rsidRPr="0042611F">
        <w:rPr>
          <w:rFonts w:cstheme="minorHAnsi"/>
          <w:bCs/>
          <w:iCs/>
        </w:rPr>
        <w:t xml:space="preserve"> po </w:t>
      </w:r>
      <w:proofErr w:type="spellStart"/>
      <w:r w:rsidRPr="0042611F">
        <w:rPr>
          <w:rFonts w:cstheme="minorHAnsi"/>
          <w:bCs/>
          <w:iCs/>
        </w:rPr>
        <w:t>kablelio</w:t>
      </w:r>
      <w:proofErr w:type="spellEnd"/>
      <w:r w:rsidRPr="0042611F">
        <w:rPr>
          <w:rFonts w:cstheme="minorHAnsi"/>
          <w:bCs/>
          <w:iCs/>
        </w:rPr>
        <w:t>.</w:t>
      </w:r>
    </w:p>
    <w:p w14:paraId="3973EE9F" w14:textId="36514DD4" w:rsidR="0042611F" w:rsidRPr="0042611F" w:rsidRDefault="0042611F" w:rsidP="0042611F">
      <w:pPr>
        <w:spacing w:before="120" w:after="0" w:line="240" w:lineRule="auto"/>
        <w:jc w:val="both"/>
        <w:rPr>
          <w:rFonts w:cstheme="minorHAnsi"/>
          <w:bCs/>
          <w:iCs/>
        </w:rPr>
      </w:pPr>
      <w:r w:rsidRPr="0042611F">
        <w:rPr>
          <w:rFonts w:cstheme="minorHAnsi"/>
          <w:bCs/>
          <w:iCs/>
        </w:rPr>
        <w:lastRenderedPageBreak/>
        <w:t xml:space="preserve">                10.4.6. </w:t>
      </w:r>
      <w:proofErr w:type="spellStart"/>
      <w:r w:rsidRPr="0042611F">
        <w:rPr>
          <w:rFonts w:cstheme="minorHAnsi"/>
          <w:bCs/>
          <w:iCs/>
        </w:rPr>
        <w:t>Vėlesnis</w:t>
      </w:r>
      <w:proofErr w:type="spellEnd"/>
      <w:r w:rsidRPr="0042611F">
        <w:rPr>
          <w:rFonts w:cstheme="minorHAnsi"/>
          <w:bCs/>
          <w:iCs/>
        </w:rPr>
        <w:t xml:space="preserve"> </w:t>
      </w:r>
      <w:proofErr w:type="spellStart"/>
      <w:r w:rsidRPr="0042611F">
        <w:rPr>
          <w:rFonts w:cstheme="minorHAnsi"/>
          <w:bCs/>
          <w:iCs/>
        </w:rPr>
        <w:t>įkainių</w:t>
      </w:r>
      <w:proofErr w:type="spellEnd"/>
      <w:r w:rsidRPr="0042611F">
        <w:rPr>
          <w:rFonts w:cstheme="minorHAnsi"/>
          <w:bCs/>
          <w:iCs/>
        </w:rPr>
        <w:t xml:space="preserve"> </w:t>
      </w:r>
      <w:proofErr w:type="spellStart"/>
      <w:r w:rsidRPr="0042611F">
        <w:rPr>
          <w:rFonts w:cstheme="minorHAnsi"/>
          <w:bCs/>
          <w:iCs/>
        </w:rPr>
        <w:t>perskaičiavimas</w:t>
      </w:r>
      <w:proofErr w:type="spellEnd"/>
      <w:r w:rsidRPr="0042611F">
        <w:rPr>
          <w:rFonts w:cstheme="minorHAnsi"/>
          <w:bCs/>
          <w:iCs/>
        </w:rPr>
        <w:t xml:space="preserve"> </w:t>
      </w:r>
      <w:proofErr w:type="spellStart"/>
      <w:r w:rsidRPr="0042611F">
        <w:rPr>
          <w:rFonts w:cstheme="minorHAnsi"/>
          <w:bCs/>
          <w:iCs/>
        </w:rPr>
        <w:t>negali</w:t>
      </w:r>
      <w:proofErr w:type="spellEnd"/>
      <w:r w:rsidRPr="0042611F">
        <w:rPr>
          <w:rFonts w:cstheme="minorHAnsi"/>
          <w:bCs/>
          <w:iCs/>
        </w:rPr>
        <w:t xml:space="preserve"> </w:t>
      </w:r>
      <w:proofErr w:type="spellStart"/>
      <w:r w:rsidRPr="0042611F">
        <w:rPr>
          <w:rFonts w:cstheme="minorHAnsi"/>
          <w:bCs/>
          <w:iCs/>
        </w:rPr>
        <w:t>apimti</w:t>
      </w:r>
      <w:proofErr w:type="spellEnd"/>
      <w:r w:rsidRPr="0042611F">
        <w:rPr>
          <w:rFonts w:cstheme="minorHAnsi"/>
          <w:bCs/>
          <w:iCs/>
        </w:rPr>
        <w:t xml:space="preserve"> </w:t>
      </w:r>
      <w:proofErr w:type="spellStart"/>
      <w:r w:rsidRPr="0042611F">
        <w:rPr>
          <w:rFonts w:cstheme="minorHAnsi"/>
          <w:bCs/>
          <w:iCs/>
        </w:rPr>
        <w:t>laikotarpio</w:t>
      </w:r>
      <w:proofErr w:type="spellEnd"/>
      <w:r w:rsidRPr="0042611F">
        <w:rPr>
          <w:rFonts w:cstheme="minorHAnsi"/>
          <w:bCs/>
          <w:iCs/>
        </w:rPr>
        <w:t xml:space="preserve">, </w:t>
      </w:r>
      <w:proofErr w:type="spellStart"/>
      <w:r w:rsidRPr="0042611F">
        <w:rPr>
          <w:rFonts w:cstheme="minorHAnsi"/>
          <w:bCs/>
          <w:iCs/>
        </w:rPr>
        <w:t>už</w:t>
      </w:r>
      <w:proofErr w:type="spellEnd"/>
      <w:r w:rsidRPr="0042611F">
        <w:rPr>
          <w:rFonts w:cstheme="minorHAnsi"/>
          <w:bCs/>
          <w:iCs/>
        </w:rPr>
        <w:t xml:space="preserve"> </w:t>
      </w:r>
      <w:proofErr w:type="spellStart"/>
      <w:r w:rsidRPr="0042611F">
        <w:rPr>
          <w:rFonts w:cstheme="minorHAnsi"/>
          <w:bCs/>
          <w:iCs/>
        </w:rPr>
        <w:t>kurį</w:t>
      </w:r>
      <w:proofErr w:type="spellEnd"/>
      <w:r w:rsidRPr="0042611F">
        <w:rPr>
          <w:rFonts w:cstheme="minorHAnsi"/>
          <w:bCs/>
          <w:iCs/>
        </w:rPr>
        <w:t xml:space="preserve"> </w:t>
      </w:r>
      <w:proofErr w:type="spellStart"/>
      <w:r w:rsidRPr="0042611F">
        <w:rPr>
          <w:rFonts w:cstheme="minorHAnsi"/>
          <w:bCs/>
          <w:iCs/>
        </w:rPr>
        <w:t>jau</w:t>
      </w:r>
      <w:proofErr w:type="spellEnd"/>
      <w:r w:rsidRPr="0042611F">
        <w:rPr>
          <w:rFonts w:cstheme="minorHAnsi"/>
          <w:bCs/>
          <w:iCs/>
        </w:rPr>
        <w:t xml:space="preserve"> buvo atliktas </w:t>
      </w:r>
      <w:proofErr w:type="spellStart"/>
      <w:r w:rsidRPr="0042611F">
        <w:rPr>
          <w:rFonts w:cstheme="minorHAnsi"/>
          <w:bCs/>
          <w:iCs/>
        </w:rPr>
        <w:t>perskaičiavimas</w:t>
      </w:r>
      <w:proofErr w:type="spellEnd"/>
      <w:r w:rsidRPr="0042611F">
        <w:rPr>
          <w:rFonts w:cstheme="minorHAnsi"/>
          <w:bCs/>
          <w:iCs/>
        </w:rPr>
        <w:t>.</w:t>
      </w:r>
    </w:p>
    <w:p w14:paraId="2F962DA4" w14:textId="061E3425" w:rsidR="0042611F" w:rsidRPr="0042611F" w:rsidRDefault="0042611F" w:rsidP="0042611F">
      <w:pPr>
        <w:spacing w:before="120" w:after="0" w:line="240" w:lineRule="auto"/>
        <w:jc w:val="both"/>
        <w:rPr>
          <w:rFonts w:cstheme="minorHAnsi"/>
          <w:bCs/>
          <w:iCs/>
        </w:rPr>
      </w:pPr>
      <w:r w:rsidRPr="0042611F">
        <w:rPr>
          <w:rFonts w:cstheme="minorHAnsi"/>
          <w:bCs/>
          <w:iCs/>
        </w:rPr>
        <w:t xml:space="preserve">                 10.4.7. </w:t>
      </w:r>
      <w:proofErr w:type="spellStart"/>
      <w:r w:rsidRPr="0042611F">
        <w:rPr>
          <w:rFonts w:cstheme="minorHAnsi"/>
          <w:bCs/>
          <w:iCs/>
        </w:rPr>
        <w:t>Įkainių</w:t>
      </w:r>
      <w:proofErr w:type="spellEnd"/>
      <w:r w:rsidRPr="0042611F">
        <w:rPr>
          <w:rFonts w:cstheme="minorHAnsi"/>
          <w:bCs/>
          <w:iCs/>
        </w:rPr>
        <w:t xml:space="preserve"> </w:t>
      </w:r>
      <w:proofErr w:type="spellStart"/>
      <w:r w:rsidRPr="0042611F">
        <w:rPr>
          <w:rFonts w:cstheme="minorHAnsi"/>
          <w:bCs/>
          <w:iCs/>
        </w:rPr>
        <w:t>perskaičiavimas</w:t>
      </w:r>
      <w:proofErr w:type="spellEnd"/>
      <w:r w:rsidRPr="0042611F">
        <w:rPr>
          <w:rFonts w:cstheme="minorHAnsi"/>
          <w:bCs/>
          <w:iCs/>
        </w:rPr>
        <w:t xml:space="preserve"> </w:t>
      </w:r>
      <w:proofErr w:type="spellStart"/>
      <w:r w:rsidRPr="0042611F">
        <w:rPr>
          <w:rFonts w:cstheme="minorHAnsi"/>
          <w:bCs/>
          <w:iCs/>
        </w:rPr>
        <w:t>įforminamas</w:t>
      </w:r>
      <w:proofErr w:type="spellEnd"/>
      <w:r w:rsidRPr="0042611F">
        <w:rPr>
          <w:rFonts w:cstheme="minorHAnsi"/>
          <w:bCs/>
          <w:iCs/>
        </w:rPr>
        <w:t xml:space="preserve"> </w:t>
      </w:r>
      <w:proofErr w:type="spellStart"/>
      <w:r w:rsidRPr="0042611F">
        <w:rPr>
          <w:rFonts w:cstheme="minorHAnsi"/>
          <w:bCs/>
          <w:iCs/>
        </w:rPr>
        <w:t>Pirkėjo</w:t>
      </w:r>
      <w:proofErr w:type="spellEnd"/>
      <w:r w:rsidRPr="0042611F">
        <w:rPr>
          <w:rFonts w:cstheme="minorHAnsi"/>
          <w:bCs/>
          <w:iCs/>
        </w:rPr>
        <w:t xml:space="preserve"> </w:t>
      </w:r>
      <w:proofErr w:type="spellStart"/>
      <w:r w:rsidRPr="0042611F">
        <w:rPr>
          <w:rFonts w:cstheme="minorHAnsi"/>
          <w:bCs/>
          <w:iCs/>
        </w:rPr>
        <w:t>ir</w:t>
      </w:r>
      <w:proofErr w:type="spellEnd"/>
      <w:r w:rsidRPr="0042611F">
        <w:rPr>
          <w:rFonts w:cstheme="minorHAnsi"/>
          <w:bCs/>
          <w:iCs/>
        </w:rPr>
        <w:t xml:space="preserve"> </w:t>
      </w:r>
      <w:proofErr w:type="spellStart"/>
      <w:r w:rsidRPr="0042611F">
        <w:rPr>
          <w:rFonts w:cstheme="minorHAnsi"/>
          <w:bCs/>
          <w:iCs/>
        </w:rPr>
        <w:t>Tiekėjo</w:t>
      </w:r>
      <w:proofErr w:type="spellEnd"/>
      <w:r w:rsidRPr="0042611F">
        <w:rPr>
          <w:rFonts w:cstheme="minorHAnsi"/>
          <w:bCs/>
          <w:iCs/>
        </w:rPr>
        <w:t xml:space="preserve"> </w:t>
      </w:r>
      <w:proofErr w:type="spellStart"/>
      <w:r w:rsidRPr="0042611F">
        <w:rPr>
          <w:rFonts w:cstheme="minorHAnsi"/>
          <w:bCs/>
          <w:iCs/>
        </w:rPr>
        <w:t>pasirašomu</w:t>
      </w:r>
      <w:proofErr w:type="spellEnd"/>
      <w:r w:rsidRPr="0042611F">
        <w:rPr>
          <w:rFonts w:cstheme="minorHAnsi"/>
          <w:bCs/>
          <w:iCs/>
        </w:rPr>
        <w:t xml:space="preserve"> </w:t>
      </w:r>
      <w:proofErr w:type="spellStart"/>
      <w:r w:rsidRPr="0042611F">
        <w:rPr>
          <w:rFonts w:cstheme="minorHAnsi"/>
          <w:bCs/>
          <w:iCs/>
        </w:rPr>
        <w:t>susitarimu</w:t>
      </w:r>
      <w:proofErr w:type="spellEnd"/>
      <w:r w:rsidRPr="0042611F">
        <w:rPr>
          <w:rFonts w:cstheme="minorHAnsi"/>
          <w:bCs/>
          <w:iCs/>
        </w:rPr>
        <w:t xml:space="preserve"> </w:t>
      </w:r>
      <w:proofErr w:type="spellStart"/>
      <w:r w:rsidRPr="0042611F">
        <w:rPr>
          <w:rFonts w:cstheme="minorHAnsi"/>
          <w:bCs/>
          <w:iCs/>
        </w:rPr>
        <w:t>dėl</w:t>
      </w:r>
      <w:proofErr w:type="spellEnd"/>
      <w:r w:rsidRPr="0042611F">
        <w:rPr>
          <w:rFonts w:cstheme="minorHAnsi"/>
          <w:bCs/>
          <w:iCs/>
        </w:rPr>
        <w:t xml:space="preserve"> </w:t>
      </w:r>
      <w:proofErr w:type="spellStart"/>
      <w:r w:rsidRPr="0042611F">
        <w:rPr>
          <w:rFonts w:cstheme="minorHAnsi"/>
          <w:bCs/>
          <w:iCs/>
        </w:rPr>
        <w:t>Sutarties</w:t>
      </w:r>
      <w:proofErr w:type="spellEnd"/>
      <w:r w:rsidRPr="0042611F">
        <w:rPr>
          <w:rFonts w:cstheme="minorHAnsi"/>
          <w:bCs/>
          <w:iCs/>
        </w:rPr>
        <w:t xml:space="preserve"> </w:t>
      </w:r>
      <w:proofErr w:type="spellStart"/>
      <w:r w:rsidRPr="0042611F">
        <w:rPr>
          <w:rFonts w:cstheme="minorHAnsi"/>
          <w:bCs/>
          <w:iCs/>
        </w:rPr>
        <w:t>pakeitimo</w:t>
      </w:r>
      <w:proofErr w:type="spellEnd"/>
      <w:r w:rsidRPr="0042611F">
        <w:rPr>
          <w:rFonts w:cstheme="minorHAnsi"/>
          <w:bCs/>
          <w:iCs/>
        </w:rPr>
        <w:t xml:space="preserve"> </w:t>
      </w:r>
      <w:proofErr w:type="spellStart"/>
      <w:r w:rsidRPr="0042611F">
        <w:rPr>
          <w:rFonts w:cstheme="minorHAnsi"/>
          <w:bCs/>
          <w:iCs/>
        </w:rPr>
        <w:t>ir</w:t>
      </w:r>
      <w:proofErr w:type="spellEnd"/>
      <w:r w:rsidRPr="0042611F">
        <w:rPr>
          <w:rFonts w:cstheme="minorHAnsi"/>
          <w:bCs/>
          <w:iCs/>
        </w:rPr>
        <w:t xml:space="preserve"> </w:t>
      </w:r>
      <w:proofErr w:type="spellStart"/>
      <w:r w:rsidRPr="0042611F">
        <w:rPr>
          <w:rFonts w:cstheme="minorHAnsi"/>
          <w:bCs/>
          <w:iCs/>
        </w:rPr>
        <w:t>įsigalioja</w:t>
      </w:r>
      <w:proofErr w:type="spellEnd"/>
      <w:r w:rsidRPr="0042611F">
        <w:rPr>
          <w:rFonts w:cstheme="minorHAnsi"/>
          <w:bCs/>
          <w:iCs/>
        </w:rPr>
        <w:t xml:space="preserve"> </w:t>
      </w:r>
      <w:proofErr w:type="spellStart"/>
      <w:r w:rsidRPr="0042611F">
        <w:rPr>
          <w:rFonts w:cstheme="minorHAnsi"/>
          <w:bCs/>
          <w:iCs/>
        </w:rPr>
        <w:t>kito</w:t>
      </w:r>
      <w:proofErr w:type="spellEnd"/>
      <w:r w:rsidRPr="0042611F">
        <w:rPr>
          <w:rFonts w:cstheme="minorHAnsi"/>
          <w:bCs/>
          <w:iCs/>
        </w:rPr>
        <w:t xml:space="preserve"> po </w:t>
      </w:r>
      <w:proofErr w:type="spellStart"/>
      <w:r w:rsidRPr="0042611F">
        <w:rPr>
          <w:rFonts w:cstheme="minorHAnsi"/>
          <w:bCs/>
          <w:iCs/>
        </w:rPr>
        <w:t>susitarimo</w:t>
      </w:r>
      <w:proofErr w:type="spellEnd"/>
      <w:r w:rsidRPr="0042611F">
        <w:rPr>
          <w:rFonts w:cstheme="minorHAnsi"/>
          <w:bCs/>
          <w:iCs/>
        </w:rPr>
        <w:t xml:space="preserve"> </w:t>
      </w:r>
      <w:proofErr w:type="spellStart"/>
      <w:r w:rsidRPr="0042611F">
        <w:rPr>
          <w:rFonts w:cstheme="minorHAnsi"/>
          <w:bCs/>
          <w:iCs/>
        </w:rPr>
        <w:t>pasirašymo</w:t>
      </w:r>
      <w:proofErr w:type="spellEnd"/>
      <w:r w:rsidRPr="0042611F">
        <w:rPr>
          <w:rFonts w:cstheme="minorHAnsi"/>
          <w:bCs/>
          <w:iCs/>
        </w:rPr>
        <w:t xml:space="preserve"> </w:t>
      </w:r>
      <w:proofErr w:type="spellStart"/>
      <w:r w:rsidRPr="0042611F">
        <w:rPr>
          <w:rFonts w:cstheme="minorHAnsi"/>
          <w:bCs/>
          <w:iCs/>
        </w:rPr>
        <w:t>datos</w:t>
      </w:r>
      <w:proofErr w:type="spellEnd"/>
      <w:r w:rsidRPr="0042611F">
        <w:rPr>
          <w:rFonts w:cstheme="minorHAnsi"/>
          <w:bCs/>
          <w:iCs/>
        </w:rPr>
        <w:t xml:space="preserve"> </w:t>
      </w:r>
      <w:proofErr w:type="spellStart"/>
      <w:r w:rsidRPr="0042611F">
        <w:rPr>
          <w:rFonts w:cstheme="minorHAnsi"/>
          <w:bCs/>
          <w:iCs/>
        </w:rPr>
        <w:t>mėnesio</w:t>
      </w:r>
      <w:proofErr w:type="spellEnd"/>
      <w:r w:rsidRPr="0042611F">
        <w:rPr>
          <w:rFonts w:cstheme="minorHAnsi"/>
          <w:bCs/>
          <w:iCs/>
        </w:rPr>
        <w:t xml:space="preserve"> </w:t>
      </w:r>
      <w:proofErr w:type="spellStart"/>
      <w:r w:rsidRPr="0042611F">
        <w:rPr>
          <w:rFonts w:cstheme="minorHAnsi"/>
          <w:bCs/>
          <w:iCs/>
        </w:rPr>
        <w:t>pirmą</w:t>
      </w:r>
      <w:proofErr w:type="spellEnd"/>
      <w:r w:rsidRPr="0042611F">
        <w:rPr>
          <w:rFonts w:cstheme="minorHAnsi"/>
          <w:bCs/>
          <w:iCs/>
        </w:rPr>
        <w:t xml:space="preserve"> </w:t>
      </w:r>
      <w:proofErr w:type="spellStart"/>
      <w:r w:rsidRPr="0042611F">
        <w:rPr>
          <w:rFonts w:cstheme="minorHAnsi"/>
          <w:bCs/>
          <w:iCs/>
        </w:rPr>
        <w:t>dieną</w:t>
      </w:r>
      <w:proofErr w:type="spellEnd"/>
      <w:r w:rsidRPr="0042611F">
        <w:rPr>
          <w:rFonts w:cstheme="minorHAnsi"/>
          <w:bCs/>
          <w:iCs/>
        </w:rPr>
        <w:t>.</w:t>
      </w:r>
    </w:p>
    <w:p w14:paraId="043B141C" w14:textId="1ED165C8" w:rsidR="00DA113A" w:rsidRPr="0017348F" w:rsidRDefault="0042611F" w:rsidP="0042611F">
      <w:pPr>
        <w:pStyle w:val="NormalWeb"/>
        <w:ind w:firstLine="851"/>
        <w:jc w:val="both"/>
        <w:rPr>
          <w:rFonts w:asciiTheme="minorHAnsi" w:hAnsiTheme="minorHAnsi" w:cstheme="minorHAnsi"/>
          <w:sz w:val="22"/>
          <w:szCs w:val="22"/>
        </w:rPr>
      </w:pPr>
      <w:r w:rsidRPr="0042611F">
        <w:rPr>
          <w:rFonts w:asciiTheme="minorHAnsi" w:hAnsiTheme="minorHAnsi" w:cstheme="minorHAnsi"/>
          <w:bCs/>
          <w:iCs/>
          <w:sz w:val="22"/>
          <w:szCs w:val="22"/>
        </w:rPr>
        <w:t xml:space="preserve">10.4.8. </w:t>
      </w:r>
      <w:proofErr w:type="spellStart"/>
      <w:r w:rsidRPr="0042611F">
        <w:rPr>
          <w:rFonts w:asciiTheme="minorHAnsi" w:hAnsiTheme="minorHAnsi" w:cstheme="minorHAnsi"/>
          <w:bCs/>
          <w:iCs/>
          <w:sz w:val="22"/>
          <w:szCs w:val="22"/>
        </w:rPr>
        <w:t>Perskaičiuoti</w:t>
      </w:r>
      <w:proofErr w:type="spellEnd"/>
      <w:r w:rsidRPr="0042611F">
        <w:rPr>
          <w:rFonts w:asciiTheme="minorHAnsi" w:hAnsiTheme="minorHAnsi" w:cstheme="minorHAnsi"/>
          <w:bCs/>
          <w:iCs/>
          <w:sz w:val="22"/>
          <w:szCs w:val="22"/>
        </w:rPr>
        <w:t xml:space="preserve"> </w:t>
      </w:r>
      <w:proofErr w:type="spellStart"/>
      <w:r w:rsidRPr="0042611F">
        <w:rPr>
          <w:rFonts w:asciiTheme="minorHAnsi" w:hAnsiTheme="minorHAnsi" w:cstheme="minorHAnsi"/>
          <w:bCs/>
          <w:iCs/>
          <w:sz w:val="22"/>
          <w:szCs w:val="22"/>
        </w:rPr>
        <w:t>įkainiai</w:t>
      </w:r>
      <w:proofErr w:type="spellEnd"/>
      <w:r w:rsidRPr="0042611F">
        <w:rPr>
          <w:rFonts w:asciiTheme="minorHAnsi" w:hAnsiTheme="minorHAnsi" w:cstheme="minorHAnsi"/>
          <w:bCs/>
          <w:iCs/>
          <w:sz w:val="22"/>
          <w:szCs w:val="22"/>
        </w:rPr>
        <w:t xml:space="preserve"> </w:t>
      </w:r>
      <w:proofErr w:type="spellStart"/>
      <w:r w:rsidRPr="0042611F">
        <w:rPr>
          <w:rFonts w:asciiTheme="minorHAnsi" w:hAnsiTheme="minorHAnsi" w:cstheme="minorHAnsi"/>
          <w:bCs/>
          <w:iCs/>
          <w:sz w:val="22"/>
          <w:szCs w:val="22"/>
        </w:rPr>
        <w:t>taikomi</w:t>
      </w:r>
      <w:proofErr w:type="spellEnd"/>
      <w:r w:rsidRPr="0042611F">
        <w:rPr>
          <w:rFonts w:asciiTheme="minorHAnsi" w:hAnsiTheme="minorHAnsi" w:cstheme="minorHAnsi"/>
          <w:bCs/>
          <w:iCs/>
          <w:sz w:val="22"/>
          <w:szCs w:val="22"/>
        </w:rPr>
        <w:t xml:space="preserve"> toms </w:t>
      </w:r>
      <w:proofErr w:type="spellStart"/>
      <w:r w:rsidRPr="0042611F">
        <w:rPr>
          <w:rFonts w:asciiTheme="minorHAnsi" w:hAnsiTheme="minorHAnsi" w:cstheme="minorHAnsi"/>
          <w:bCs/>
          <w:iCs/>
          <w:sz w:val="22"/>
          <w:szCs w:val="22"/>
        </w:rPr>
        <w:t>Paslaugoms</w:t>
      </w:r>
      <w:proofErr w:type="spellEnd"/>
      <w:r w:rsidRPr="0042611F">
        <w:rPr>
          <w:rFonts w:asciiTheme="minorHAnsi" w:hAnsiTheme="minorHAnsi" w:cstheme="minorHAnsi"/>
          <w:bCs/>
          <w:iCs/>
          <w:sz w:val="22"/>
          <w:szCs w:val="22"/>
        </w:rPr>
        <w:t xml:space="preserve">, </w:t>
      </w:r>
      <w:proofErr w:type="spellStart"/>
      <w:r w:rsidRPr="0042611F">
        <w:rPr>
          <w:rFonts w:asciiTheme="minorHAnsi" w:hAnsiTheme="minorHAnsi" w:cstheme="minorHAnsi"/>
          <w:bCs/>
          <w:iCs/>
          <w:sz w:val="22"/>
          <w:szCs w:val="22"/>
        </w:rPr>
        <w:t>kurios</w:t>
      </w:r>
      <w:proofErr w:type="spellEnd"/>
      <w:r w:rsidRPr="0042611F">
        <w:rPr>
          <w:rFonts w:asciiTheme="minorHAnsi" w:hAnsiTheme="minorHAnsi" w:cstheme="minorHAnsi"/>
          <w:bCs/>
          <w:iCs/>
          <w:sz w:val="22"/>
          <w:szCs w:val="22"/>
        </w:rPr>
        <w:t xml:space="preserve"> </w:t>
      </w:r>
      <w:proofErr w:type="spellStart"/>
      <w:r w:rsidRPr="0042611F">
        <w:rPr>
          <w:rFonts w:asciiTheme="minorHAnsi" w:hAnsiTheme="minorHAnsi" w:cstheme="minorHAnsi"/>
          <w:bCs/>
          <w:iCs/>
          <w:sz w:val="22"/>
          <w:szCs w:val="22"/>
        </w:rPr>
        <w:t>užsakomos</w:t>
      </w:r>
      <w:proofErr w:type="spellEnd"/>
      <w:r w:rsidRPr="0042611F">
        <w:rPr>
          <w:rFonts w:asciiTheme="minorHAnsi" w:hAnsiTheme="minorHAnsi" w:cstheme="minorHAnsi"/>
          <w:bCs/>
          <w:iCs/>
          <w:sz w:val="22"/>
          <w:szCs w:val="22"/>
        </w:rPr>
        <w:t xml:space="preserve"> </w:t>
      </w:r>
      <w:proofErr w:type="spellStart"/>
      <w:r w:rsidRPr="0042611F">
        <w:rPr>
          <w:rFonts w:asciiTheme="minorHAnsi" w:hAnsiTheme="minorHAnsi" w:cstheme="minorHAnsi"/>
          <w:bCs/>
          <w:iCs/>
          <w:sz w:val="22"/>
          <w:szCs w:val="22"/>
        </w:rPr>
        <w:t>arba</w:t>
      </w:r>
      <w:proofErr w:type="spellEnd"/>
      <w:r w:rsidRPr="0042611F">
        <w:rPr>
          <w:rFonts w:asciiTheme="minorHAnsi" w:hAnsiTheme="minorHAnsi" w:cstheme="minorHAnsi"/>
          <w:bCs/>
          <w:iCs/>
          <w:sz w:val="22"/>
          <w:szCs w:val="22"/>
        </w:rPr>
        <w:t xml:space="preserve"> bus </w:t>
      </w:r>
      <w:proofErr w:type="spellStart"/>
      <w:r w:rsidRPr="0042611F">
        <w:rPr>
          <w:rFonts w:asciiTheme="minorHAnsi" w:hAnsiTheme="minorHAnsi" w:cstheme="minorHAnsi"/>
          <w:bCs/>
          <w:iCs/>
          <w:sz w:val="22"/>
          <w:szCs w:val="22"/>
        </w:rPr>
        <w:t>teikiamos</w:t>
      </w:r>
      <w:proofErr w:type="spellEnd"/>
      <w:r w:rsidRPr="0042611F">
        <w:rPr>
          <w:rFonts w:asciiTheme="minorHAnsi" w:hAnsiTheme="minorHAnsi" w:cstheme="minorHAnsi"/>
          <w:bCs/>
          <w:iCs/>
          <w:sz w:val="22"/>
          <w:szCs w:val="22"/>
        </w:rPr>
        <w:t xml:space="preserve"> po </w:t>
      </w:r>
      <w:proofErr w:type="spellStart"/>
      <w:r w:rsidRPr="0017348F">
        <w:rPr>
          <w:rFonts w:asciiTheme="minorHAnsi" w:hAnsiTheme="minorHAnsi" w:cstheme="minorHAnsi"/>
          <w:bCs/>
          <w:iCs/>
          <w:sz w:val="22"/>
          <w:szCs w:val="22"/>
        </w:rPr>
        <w:t>susitarimo</w:t>
      </w:r>
      <w:proofErr w:type="spellEnd"/>
      <w:r w:rsidRPr="0017348F">
        <w:rPr>
          <w:rFonts w:asciiTheme="minorHAnsi" w:hAnsiTheme="minorHAnsi" w:cstheme="minorHAnsi"/>
          <w:bCs/>
          <w:iCs/>
          <w:sz w:val="22"/>
          <w:szCs w:val="22"/>
        </w:rPr>
        <w:t xml:space="preserve"> </w:t>
      </w:r>
      <w:proofErr w:type="spellStart"/>
      <w:r w:rsidRPr="0017348F">
        <w:rPr>
          <w:rFonts w:asciiTheme="minorHAnsi" w:hAnsiTheme="minorHAnsi" w:cstheme="minorHAnsi"/>
          <w:bCs/>
          <w:iCs/>
          <w:sz w:val="22"/>
          <w:szCs w:val="22"/>
        </w:rPr>
        <w:t>dėl</w:t>
      </w:r>
      <w:proofErr w:type="spellEnd"/>
      <w:r w:rsidRPr="0017348F">
        <w:rPr>
          <w:rFonts w:asciiTheme="minorHAnsi" w:hAnsiTheme="minorHAnsi" w:cstheme="minorHAnsi"/>
          <w:bCs/>
          <w:iCs/>
          <w:sz w:val="22"/>
          <w:szCs w:val="22"/>
        </w:rPr>
        <w:t xml:space="preserve"> </w:t>
      </w:r>
      <w:proofErr w:type="spellStart"/>
      <w:r w:rsidRPr="0017348F">
        <w:rPr>
          <w:rFonts w:asciiTheme="minorHAnsi" w:hAnsiTheme="minorHAnsi" w:cstheme="minorHAnsi"/>
          <w:bCs/>
          <w:iCs/>
          <w:sz w:val="22"/>
          <w:szCs w:val="22"/>
        </w:rPr>
        <w:t>įkainių</w:t>
      </w:r>
      <w:proofErr w:type="spellEnd"/>
      <w:r w:rsidRPr="0017348F">
        <w:rPr>
          <w:rFonts w:asciiTheme="minorHAnsi" w:hAnsiTheme="minorHAnsi" w:cstheme="minorHAnsi"/>
          <w:bCs/>
          <w:iCs/>
          <w:sz w:val="22"/>
          <w:szCs w:val="22"/>
        </w:rPr>
        <w:t xml:space="preserve"> </w:t>
      </w:r>
      <w:proofErr w:type="spellStart"/>
      <w:r w:rsidRPr="0017348F">
        <w:rPr>
          <w:rFonts w:asciiTheme="minorHAnsi" w:hAnsiTheme="minorHAnsi" w:cstheme="minorHAnsi"/>
          <w:bCs/>
          <w:iCs/>
          <w:sz w:val="22"/>
          <w:szCs w:val="22"/>
        </w:rPr>
        <w:t>pakeitimo</w:t>
      </w:r>
      <w:proofErr w:type="spellEnd"/>
      <w:r w:rsidRPr="0017348F">
        <w:rPr>
          <w:rFonts w:asciiTheme="minorHAnsi" w:hAnsiTheme="minorHAnsi" w:cstheme="minorHAnsi"/>
          <w:bCs/>
          <w:iCs/>
          <w:sz w:val="22"/>
          <w:szCs w:val="22"/>
        </w:rPr>
        <w:t xml:space="preserve"> </w:t>
      </w:r>
      <w:proofErr w:type="spellStart"/>
      <w:r w:rsidRPr="0017348F">
        <w:rPr>
          <w:rFonts w:asciiTheme="minorHAnsi" w:hAnsiTheme="minorHAnsi" w:cstheme="minorHAnsi"/>
          <w:bCs/>
          <w:iCs/>
          <w:sz w:val="22"/>
          <w:szCs w:val="22"/>
        </w:rPr>
        <w:t>įsigaliojimo</w:t>
      </w:r>
      <w:proofErr w:type="spellEnd"/>
      <w:r w:rsidRPr="0017348F">
        <w:rPr>
          <w:rFonts w:asciiTheme="minorHAnsi" w:hAnsiTheme="minorHAnsi" w:cstheme="minorHAnsi"/>
          <w:sz w:val="22"/>
          <w:szCs w:val="22"/>
        </w:rPr>
        <w:t>.</w:t>
      </w:r>
    </w:p>
    <w:p w14:paraId="250F9BB3" w14:textId="27F4BEA4" w:rsidR="009C2E34" w:rsidRPr="0017348F" w:rsidRDefault="009C2E34" w:rsidP="009C2E34">
      <w:pPr>
        <w:widowControl w:val="0"/>
        <w:tabs>
          <w:tab w:val="left" w:pos="567"/>
          <w:tab w:val="left" w:pos="993"/>
        </w:tabs>
        <w:overflowPunct w:val="0"/>
        <w:autoSpaceDE w:val="0"/>
        <w:autoSpaceDN w:val="0"/>
        <w:adjustRightInd w:val="0"/>
        <w:spacing w:after="0" w:line="240" w:lineRule="auto"/>
        <w:ind w:firstLine="567"/>
        <w:jc w:val="both"/>
        <w:rPr>
          <w:rFonts w:cstheme="minorHAnsi"/>
        </w:rPr>
      </w:pPr>
      <w:r w:rsidRPr="0017348F">
        <w:rPr>
          <w:rFonts w:cstheme="minorHAnsi"/>
        </w:rPr>
        <w:t>10.</w:t>
      </w:r>
      <w:r w:rsidR="00DA113A" w:rsidRPr="0017348F">
        <w:rPr>
          <w:rFonts w:cstheme="minorHAnsi"/>
        </w:rPr>
        <w:t>5</w:t>
      </w:r>
      <w:r w:rsidRPr="0017348F">
        <w:rPr>
          <w:rFonts w:cstheme="minorHAnsi"/>
        </w:rPr>
        <w:t xml:space="preserve">. </w:t>
      </w:r>
      <w:proofErr w:type="spellStart"/>
      <w:r w:rsidRPr="0017348F">
        <w:rPr>
          <w:rFonts w:cstheme="minorHAnsi"/>
        </w:rPr>
        <w:t>Pirkėjas</w:t>
      </w:r>
      <w:proofErr w:type="spellEnd"/>
      <w:r w:rsidRPr="0017348F">
        <w:rPr>
          <w:rFonts w:cstheme="minorHAnsi"/>
        </w:rPr>
        <w:t xml:space="preserve"> </w:t>
      </w:r>
      <w:proofErr w:type="spellStart"/>
      <w:r w:rsidRPr="0017348F">
        <w:rPr>
          <w:rFonts w:cstheme="minorHAnsi"/>
        </w:rPr>
        <w:t>sumoka</w:t>
      </w:r>
      <w:proofErr w:type="spellEnd"/>
      <w:r w:rsidRPr="0017348F">
        <w:rPr>
          <w:rFonts w:cstheme="minorHAnsi"/>
        </w:rPr>
        <w:t xml:space="preserve"> </w:t>
      </w:r>
      <w:proofErr w:type="spellStart"/>
      <w:r w:rsidRPr="0017348F">
        <w:rPr>
          <w:rFonts w:cstheme="minorHAnsi"/>
        </w:rPr>
        <w:t>už</w:t>
      </w:r>
      <w:proofErr w:type="spellEnd"/>
      <w:r w:rsidRPr="0017348F">
        <w:rPr>
          <w:rFonts w:cstheme="minorHAnsi"/>
        </w:rPr>
        <w:t xml:space="preserve"> </w:t>
      </w:r>
      <w:proofErr w:type="spellStart"/>
      <w:r w:rsidRPr="0017348F">
        <w:rPr>
          <w:rFonts w:cstheme="minorHAnsi"/>
        </w:rPr>
        <w:t>Paslaugas</w:t>
      </w:r>
      <w:proofErr w:type="spellEnd"/>
      <w:r w:rsidRPr="0017348F">
        <w:rPr>
          <w:rFonts w:cstheme="minorHAnsi"/>
        </w:rPr>
        <w:t xml:space="preserve"> ne </w:t>
      </w:r>
      <w:proofErr w:type="spellStart"/>
      <w:r w:rsidRPr="0017348F">
        <w:rPr>
          <w:rFonts w:cstheme="minorHAnsi"/>
        </w:rPr>
        <w:t>vėliau</w:t>
      </w:r>
      <w:proofErr w:type="spellEnd"/>
      <w:r w:rsidRPr="0017348F">
        <w:rPr>
          <w:rFonts w:cstheme="minorHAnsi"/>
        </w:rPr>
        <w:t xml:space="preserve"> </w:t>
      </w:r>
      <w:proofErr w:type="spellStart"/>
      <w:r w:rsidRPr="0017348F">
        <w:rPr>
          <w:rFonts w:cstheme="minorHAnsi"/>
        </w:rPr>
        <w:t>kaip</w:t>
      </w:r>
      <w:proofErr w:type="spellEnd"/>
      <w:r w:rsidRPr="0017348F">
        <w:rPr>
          <w:rFonts w:cstheme="minorHAnsi"/>
        </w:rPr>
        <w:t xml:space="preserve"> per 30 </w:t>
      </w:r>
      <w:proofErr w:type="spellStart"/>
      <w:r w:rsidRPr="0017348F">
        <w:rPr>
          <w:rFonts w:cstheme="minorHAnsi"/>
        </w:rPr>
        <w:t>kalendorinių</w:t>
      </w:r>
      <w:proofErr w:type="spellEnd"/>
      <w:r w:rsidRPr="0017348F">
        <w:rPr>
          <w:rFonts w:cstheme="minorHAnsi"/>
        </w:rPr>
        <w:t xml:space="preserve"> </w:t>
      </w:r>
      <w:proofErr w:type="spellStart"/>
      <w:r w:rsidRPr="0017348F">
        <w:rPr>
          <w:rFonts w:cstheme="minorHAnsi"/>
        </w:rPr>
        <w:t>dienų</w:t>
      </w:r>
      <w:proofErr w:type="spellEnd"/>
      <w:r w:rsidRPr="0017348F">
        <w:rPr>
          <w:rFonts w:cstheme="minorHAnsi"/>
        </w:rPr>
        <w:t xml:space="preserve"> </w:t>
      </w:r>
      <w:proofErr w:type="spellStart"/>
      <w:r w:rsidRPr="0017348F">
        <w:rPr>
          <w:rFonts w:cstheme="minorHAnsi"/>
        </w:rPr>
        <w:t>nuo</w:t>
      </w:r>
      <w:proofErr w:type="spellEnd"/>
      <w:r w:rsidRPr="0017348F">
        <w:rPr>
          <w:rFonts w:cstheme="minorHAnsi"/>
        </w:rPr>
        <w:t xml:space="preserve"> PVM </w:t>
      </w:r>
      <w:proofErr w:type="spellStart"/>
      <w:r w:rsidRPr="0017348F">
        <w:rPr>
          <w:rFonts w:cstheme="minorHAnsi"/>
        </w:rPr>
        <w:t>sąskaitos</w:t>
      </w:r>
      <w:proofErr w:type="spellEnd"/>
      <w:r w:rsidRPr="0017348F">
        <w:rPr>
          <w:rFonts w:cstheme="minorHAnsi"/>
        </w:rPr>
        <w:t xml:space="preserve"> </w:t>
      </w:r>
      <w:proofErr w:type="spellStart"/>
      <w:r w:rsidRPr="0017348F">
        <w:rPr>
          <w:rFonts w:cstheme="minorHAnsi"/>
        </w:rPr>
        <w:t>faktūros</w:t>
      </w:r>
      <w:proofErr w:type="spellEnd"/>
      <w:r w:rsidRPr="0017348F">
        <w:rPr>
          <w:rFonts w:cstheme="minorHAnsi"/>
        </w:rPr>
        <w:t xml:space="preserve"> </w:t>
      </w:r>
      <w:proofErr w:type="spellStart"/>
      <w:r w:rsidRPr="0017348F">
        <w:rPr>
          <w:rFonts w:cstheme="minorHAnsi"/>
        </w:rPr>
        <w:t>gavimo</w:t>
      </w:r>
      <w:proofErr w:type="spellEnd"/>
      <w:r w:rsidRPr="0017348F">
        <w:rPr>
          <w:rFonts w:cstheme="minorHAnsi"/>
        </w:rPr>
        <w:t xml:space="preserve"> </w:t>
      </w:r>
      <w:proofErr w:type="spellStart"/>
      <w:r w:rsidRPr="0017348F">
        <w:rPr>
          <w:rFonts w:cstheme="minorHAnsi"/>
        </w:rPr>
        <w:t>dienos</w:t>
      </w:r>
      <w:proofErr w:type="spellEnd"/>
      <w:r w:rsidRPr="0017348F">
        <w:rPr>
          <w:rFonts w:cstheme="minorHAnsi"/>
        </w:rPr>
        <w:t xml:space="preserve">. </w:t>
      </w:r>
      <w:proofErr w:type="spellStart"/>
      <w:r w:rsidR="0017348F" w:rsidRPr="0017348F">
        <w:rPr>
          <w:rFonts w:cstheme="minorHAnsi"/>
        </w:rPr>
        <w:t>Sąskaitos</w:t>
      </w:r>
      <w:proofErr w:type="spellEnd"/>
      <w:r w:rsidR="0017348F" w:rsidRPr="0017348F">
        <w:rPr>
          <w:rFonts w:cstheme="minorHAnsi"/>
        </w:rPr>
        <w:t xml:space="preserve"> </w:t>
      </w:r>
      <w:proofErr w:type="spellStart"/>
      <w:r w:rsidR="0017348F" w:rsidRPr="0017348F">
        <w:rPr>
          <w:rFonts w:cstheme="minorHAnsi"/>
        </w:rPr>
        <w:t>faktūros</w:t>
      </w:r>
      <w:proofErr w:type="spellEnd"/>
      <w:r w:rsidR="0017348F" w:rsidRPr="0017348F">
        <w:rPr>
          <w:rFonts w:cstheme="minorHAnsi"/>
        </w:rPr>
        <w:t xml:space="preserve"> </w:t>
      </w:r>
      <w:proofErr w:type="spellStart"/>
      <w:r w:rsidR="0017348F" w:rsidRPr="0017348F">
        <w:rPr>
          <w:rFonts w:cstheme="minorHAnsi"/>
        </w:rPr>
        <w:t>teikiamos</w:t>
      </w:r>
      <w:proofErr w:type="spellEnd"/>
      <w:r w:rsidR="0017348F" w:rsidRPr="0017348F">
        <w:rPr>
          <w:rFonts w:cstheme="minorHAnsi"/>
        </w:rPr>
        <w:t xml:space="preserve"> </w:t>
      </w:r>
      <w:proofErr w:type="spellStart"/>
      <w:r w:rsidR="0017348F" w:rsidRPr="0017348F">
        <w:rPr>
          <w:rFonts w:cstheme="minorHAnsi"/>
        </w:rPr>
        <w:t>šia</w:t>
      </w:r>
      <w:proofErr w:type="spellEnd"/>
      <w:r w:rsidR="0017348F" w:rsidRPr="0017348F">
        <w:rPr>
          <w:rFonts w:cstheme="minorHAnsi"/>
        </w:rPr>
        <w:t xml:space="preserve"> </w:t>
      </w:r>
      <w:proofErr w:type="spellStart"/>
      <w:r w:rsidR="0017348F" w:rsidRPr="0017348F">
        <w:rPr>
          <w:rFonts w:cstheme="minorHAnsi"/>
        </w:rPr>
        <w:t>tvarka</w:t>
      </w:r>
      <w:proofErr w:type="spellEnd"/>
      <w:r w:rsidR="0017348F" w:rsidRPr="0017348F">
        <w:rPr>
          <w:rFonts w:cstheme="minorHAnsi"/>
        </w:rPr>
        <w:t>:</w:t>
      </w:r>
    </w:p>
    <w:p w14:paraId="2367E1BB" w14:textId="17DC1516" w:rsidR="0017348F" w:rsidRDefault="0017348F" w:rsidP="0017348F">
      <w:pPr>
        <w:tabs>
          <w:tab w:val="left" w:pos="993"/>
          <w:tab w:val="left" w:pos="1170"/>
        </w:tabs>
        <w:spacing w:after="80"/>
        <w:jc w:val="both"/>
      </w:pPr>
      <w:r w:rsidRPr="0017348F">
        <w:t xml:space="preserve">            10.5.1. </w:t>
      </w:r>
      <w:proofErr w:type="spellStart"/>
      <w:r w:rsidRPr="0017348F">
        <w:t>sąskaita</w:t>
      </w:r>
      <w:proofErr w:type="spellEnd"/>
      <w:r w:rsidRPr="0017348F">
        <w:t xml:space="preserve"> </w:t>
      </w:r>
      <w:proofErr w:type="spellStart"/>
      <w:r w:rsidRPr="0017348F">
        <w:t>faktūra</w:t>
      </w:r>
      <w:proofErr w:type="spellEnd"/>
      <w:r w:rsidRPr="0017348F">
        <w:t xml:space="preserve"> </w:t>
      </w:r>
      <w:proofErr w:type="spellStart"/>
      <w:r w:rsidRPr="0017348F">
        <w:t>už</w:t>
      </w:r>
      <w:proofErr w:type="spellEnd"/>
      <w:r w:rsidRPr="0017348F">
        <w:t xml:space="preserve"> </w:t>
      </w:r>
      <w:proofErr w:type="spellStart"/>
      <w:r w:rsidRPr="0017348F">
        <w:t>Paslaugas</w:t>
      </w:r>
      <w:proofErr w:type="spellEnd"/>
      <w:r w:rsidRPr="0017348F">
        <w:t xml:space="preserve"> (</w:t>
      </w:r>
      <w:proofErr w:type="spellStart"/>
      <w:r w:rsidRPr="0017348F">
        <w:t>pirmaisiais</w:t>
      </w:r>
      <w:proofErr w:type="spellEnd"/>
      <w:r w:rsidRPr="0017348F">
        <w:t xml:space="preserve"> </w:t>
      </w:r>
      <w:proofErr w:type="spellStart"/>
      <w:r w:rsidRPr="0017348F">
        <w:t>sutarties</w:t>
      </w:r>
      <w:proofErr w:type="spellEnd"/>
      <w:r w:rsidRPr="0017348F">
        <w:t xml:space="preserve"> </w:t>
      </w:r>
      <w:proofErr w:type="spellStart"/>
      <w:r w:rsidRPr="0017348F">
        <w:t>galiojimo</w:t>
      </w:r>
      <w:proofErr w:type="spellEnd"/>
      <w:r w:rsidRPr="0017348F">
        <w:t xml:space="preserve"> </w:t>
      </w:r>
      <w:proofErr w:type="spellStart"/>
      <w:r w:rsidRPr="0017348F">
        <w:t>metais</w:t>
      </w:r>
      <w:proofErr w:type="spellEnd"/>
      <w:r>
        <w:t xml:space="preserve">), </w:t>
      </w:r>
      <w:proofErr w:type="spellStart"/>
      <w:r w:rsidRPr="00FF4DC0">
        <w:t>turi</w:t>
      </w:r>
      <w:proofErr w:type="spellEnd"/>
      <w:r w:rsidRPr="00FF4DC0">
        <w:t xml:space="preserve"> </w:t>
      </w:r>
      <w:proofErr w:type="spellStart"/>
      <w:r w:rsidRPr="00FF4DC0">
        <w:t>būti</w:t>
      </w:r>
      <w:proofErr w:type="spellEnd"/>
      <w:r w:rsidRPr="00FF4DC0">
        <w:t xml:space="preserve"> </w:t>
      </w:r>
      <w:proofErr w:type="spellStart"/>
      <w:r w:rsidRPr="00FF4DC0">
        <w:t>pateikta</w:t>
      </w:r>
      <w:proofErr w:type="spellEnd"/>
      <w:r w:rsidRPr="00FF4DC0">
        <w:t xml:space="preserve"> ne </w:t>
      </w:r>
      <w:proofErr w:type="spellStart"/>
      <w:r w:rsidRPr="00FF4DC0">
        <w:t>vėliau</w:t>
      </w:r>
      <w:proofErr w:type="spellEnd"/>
      <w:r w:rsidRPr="00FF4DC0">
        <w:t xml:space="preserve"> </w:t>
      </w:r>
      <w:proofErr w:type="spellStart"/>
      <w:r w:rsidRPr="00FF4DC0">
        <w:t>kaip</w:t>
      </w:r>
      <w:proofErr w:type="spellEnd"/>
      <w:r w:rsidRPr="00FF4DC0">
        <w:t xml:space="preserve"> per 5 </w:t>
      </w:r>
      <w:proofErr w:type="spellStart"/>
      <w:r w:rsidRPr="00FF4DC0">
        <w:t>darb</w:t>
      </w:r>
      <w:r>
        <w:t>o</w:t>
      </w:r>
      <w:proofErr w:type="spellEnd"/>
      <w:r>
        <w:t xml:space="preserve"> </w:t>
      </w:r>
      <w:proofErr w:type="spellStart"/>
      <w:r>
        <w:t>dienas</w:t>
      </w:r>
      <w:proofErr w:type="spellEnd"/>
      <w:r>
        <w:t xml:space="preserve"> </w:t>
      </w:r>
      <w:proofErr w:type="spellStart"/>
      <w:r>
        <w:t>nuo</w:t>
      </w:r>
      <w:proofErr w:type="spellEnd"/>
      <w:r w:rsidRPr="00EF6FDC">
        <w:t xml:space="preserve"> </w:t>
      </w:r>
      <w:proofErr w:type="spellStart"/>
      <w:r w:rsidRPr="00EF6FDC">
        <w:t>perdavimo</w:t>
      </w:r>
      <w:proofErr w:type="spellEnd"/>
      <w:r w:rsidRPr="00EF6FDC">
        <w:t xml:space="preserve"> </w:t>
      </w:r>
      <w:proofErr w:type="spellStart"/>
      <w:r w:rsidRPr="00EF6FDC">
        <w:t>priėmimo</w:t>
      </w:r>
      <w:proofErr w:type="spellEnd"/>
      <w:r w:rsidRPr="00EF6FDC">
        <w:t xml:space="preserve"> akto </w:t>
      </w:r>
      <w:proofErr w:type="spellStart"/>
      <w:r w:rsidRPr="00EF6FDC">
        <w:t>pasirašymo</w:t>
      </w:r>
      <w:proofErr w:type="spellEnd"/>
      <w:r w:rsidRPr="00EF6FDC">
        <w:t xml:space="preserve"> </w:t>
      </w:r>
      <w:proofErr w:type="spellStart"/>
      <w:r w:rsidRPr="00EF6FDC">
        <w:t>dienos</w:t>
      </w:r>
      <w:proofErr w:type="spellEnd"/>
      <w:r>
        <w:t>.</w:t>
      </w:r>
    </w:p>
    <w:p w14:paraId="5ED3A6FF" w14:textId="5428E1C6" w:rsidR="0017348F" w:rsidRPr="0017348F" w:rsidRDefault="0017348F" w:rsidP="0017348F">
      <w:pPr>
        <w:tabs>
          <w:tab w:val="left" w:pos="993"/>
          <w:tab w:val="left" w:pos="1170"/>
        </w:tabs>
        <w:spacing w:after="80"/>
        <w:jc w:val="both"/>
      </w:pPr>
      <w:r>
        <w:t xml:space="preserve">            10.5</w:t>
      </w:r>
      <w:r w:rsidRPr="00FF4DC0">
        <w:t>.</w:t>
      </w:r>
      <w:r>
        <w:t xml:space="preserve">2. </w:t>
      </w:r>
      <w:proofErr w:type="spellStart"/>
      <w:r>
        <w:t>sąskaita</w:t>
      </w:r>
      <w:proofErr w:type="spellEnd"/>
      <w:r>
        <w:t xml:space="preserve"> </w:t>
      </w:r>
      <w:proofErr w:type="spellStart"/>
      <w:r>
        <w:t>faktūra</w:t>
      </w:r>
      <w:proofErr w:type="spellEnd"/>
      <w:r>
        <w:t xml:space="preserve"> </w:t>
      </w:r>
      <w:proofErr w:type="spellStart"/>
      <w:r>
        <w:t>už</w:t>
      </w:r>
      <w:proofErr w:type="spellEnd"/>
      <w:r>
        <w:t xml:space="preserve"> </w:t>
      </w:r>
      <w:proofErr w:type="spellStart"/>
      <w:r>
        <w:t>Prekes</w:t>
      </w:r>
      <w:proofErr w:type="spellEnd"/>
      <w:r>
        <w:t xml:space="preserve"> </w:t>
      </w:r>
      <w:proofErr w:type="spellStart"/>
      <w:r>
        <w:t>ir</w:t>
      </w:r>
      <w:proofErr w:type="spellEnd"/>
      <w:r>
        <w:t xml:space="preserve"> </w:t>
      </w:r>
      <w:proofErr w:type="spellStart"/>
      <w:r>
        <w:t>Paslaugas</w:t>
      </w:r>
      <w:proofErr w:type="spellEnd"/>
      <w:r>
        <w:t xml:space="preserve"> (</w:t>
      </w:r>
      <w:proofErr w:type="spellStart"/>
      <w:r>
        <w:t>antraisiais</w:t>
      </w:r>
      <w:proofErr w:type="spellEnd"/>
      <w:r>
        <w:t xml:space="preserve"> </w:t>
      </w:r>
      <w:proofErr w:type="spellStart"/>
      <w:r>
        <w:t>sutarties</w:t>
      </w:r>
      <w:proofErr w:type="spellEnd"/>
      <w:r>
        <w:t xml:space="preserve"> </w:t>
      </w:r>
      <w:proofErr w:type="spellStart"/>
      <w:r>
        <w:t>galiojimo</w:t>
      </w:r>
      <w:proofErr w:type="spellEnd"/>
      <w:r>
        <w:t xml:space="preserve"> </w:t>
      </w:r>
      <w:proofErr w:type="spellStart"/>
      <w:r>
        <w:t>metais</w:t>
      </w:r>
      <w:proofErr w:type="spellEnd"/>
      <w:r w:rsidRPr="00FF4DC0">
        <w:t xml:space="preserve">), </w:t>
      </w:r>
      <w:proofErr w:type="spellStart"/>
      <w:r w:rsidRPr="00FF4DC0">
        <w:t>turi</w:t>
      </w:r>
      <w:proofErr w:type="spellEnd"/>
      <w:r w:rsidRPr="00FF4DC0">
        <w:t xml:space="preserve"> </w:t>
      </w:r>
      <w:proofErr w:type="spellStart"/>
      <w:r w:rsidRPr="00FF4DC0">
        <w:t>būti</w:t>
      </w:r>
      <w:proofErr w:type="spellEnd"/>
      <w:r w:rsidRPr="00FF4DC0">
        <w:t xml:space="preserve"> </w:t>
      </w:r>
      <w:proofErr w:type="spellStart"/>
      <w:r w:rsidRPr="00FF4DC0">
        <w:t>pateikta</w:t>
      </w:r>
      <w:proofErr w:type="spellEnd"/>
      <w:r w:rsidRPr="00FF4DC0">
        <w:t xml:space="preserve"> ne </w:t>
      </w:r>
      <w:proofErr w:type="spellStart"/>
      <w:r w:rsidRPr="00FF4DC0">
        <w:t>vėliau</w:t>
      </w:r>
      <w:proofErr w:type="spellEnd"/>
      <w:r w:rsidRPr="00FF4DC0">
        <w:t xml:space="preserve"> </w:t>
      </w:r>
      <w:proofErr w:type="spellStart"/>
      <w:r w:rsidRPr="00FF4DC0">
        <w:t>kaip</w:t>
      </w:r>
      <w:proofErr w:type="spellEnd"/>
      <w:r w:rsidRPr="00FF4DC0">
        <w:t xml:space="preserve"> per 5 </w:t>
      </w:r>
      <w:proofErr w:type="spellStart"/>
      <w:r w:rsidRPr="00FF4DC0">
        <w:t>darbo</w:t>
      </w:r>
      <w:proofErr w:type="spellEnd"/>
      <w:r w:rsidRPr="00FF4DC0">
        <w:t xml:space="preserve"> </w:t>
      </w:r>
      <w:proofErr w:type="spellStart"/>
      <w:r w:rsidRPr="00FF4DC0">
        <w:t>dienas</w:t>
      </w:r>
      <w:proofErr w:type="spellEnd"/>
      <w:r w:rsidRPr="00FF4DC0">
        <w:t xml:space="preserve"> </w:t>
      </w:r>
      <w:proofErr w:type="spellStart"/>
      <w:r w:rsidRPr="00FF4DC0">
        <w:t>nuo</w:t>
      </w:r>
      <w:proofErr w:type="spellEnd"/>
      <w:r w:rsidRPr="00FF4DC0">
        <w:t xml:space="preserve"> </w:t>
      </w:r>
      <w:proofErr w:type="spellStart"/>
      <w:r>
        <w:t>perdavimo</w:t>
      </w:r>
      <w:proofErr w:type="spellEnd"/>
      <w:r>
        <w:t xml:space="preserve"> </w:t>
      </w:r>
      <w:proofErr w:type="spellStart"/>
      <w:r>
        <w:t>priėmimo</w:t>
      </w:r>
      <w:proofErr w:type="spellEnd"/>
      <w:r>
        <w:t xml:space="preserve"> </w:t>
      </w:r>
      <w:proofErr w:type="spellStart"/>
      <w:r>
        <w:t>akto</w:t>
      </w:r>
      <w:proofErr w:type="spellEnd"/>
      <w:r>
        <w:t xml:space="preserve"> </w:t>
      </w:r>
      <w:proofErr w:type="spellStart"/>
      <w:r>
        <w:t>pasirašymo</w:t>
      </w:r>
      <w:proofErr w:type="spellEnd"/>
      <w:r>
        <w:t xml:space="preserve"> </w:t>
      </w:r>
      <w:proofErr w:type="spellStart"/>
      <w:r>
        <w:t>dienos</w:t>
      </w:r>
      <w:proofErr w:type="spellEnd"/>
      <w:r>
        <w:t>.</w:t>
      </w:r>
    </w:p>
    <w:p w14:paraId="62D4D9B3" w14:textId="7BDD1CED" w:rsidR="009C2E34" w:rsidRPr="0042611F" w:rsidRDefault="009C2E34" w:rsidP="009C2E34">
      <w:pPr>
        <w:widowControl w:val="0"/>
        <w:tabs>
          <w:tab w:val="left" w:pos="567"/>
          <w:tab w:val="left" w:pos="993"/>
        </w:tabs>
        <w:overflowPunct w:val="0"/>
        <w:autoSpaceDE w:val="0"/>
        <w:autoSpaceDN w:val="0"/>
        <w:adjustRightInd w:val="0"/>
        <w:spacing w:after="0" w:line="240" w:lineRule="auto"/>
        <w:ind w:firstLine="567"/>
        <w:jc w:val="both"/>
        <w:rPr>
          <w:rFonts w:cstheme="minorHAnsi"/>
          <w:bCs/>
        </w:rPr>
      </w:pPr>
      <w:r w:rsidRPr="007066E5">
        <w:rPr>
          <w:rFonts w:cstheme="minorHAnsi"/>
        </w:rPr>
        <w:t>10.</w:t>
      </w:r>
      <w:r w:rsidR="00DA113A" w:rsidRPr="007066E5">
        <w:rPr>
          <w:rFonts w:cstheme="minorHAnsi"/>
        </w:rPr>
        <w:t>6</w:t>
      </w:r>
      <w:r w:rsidRPr="007066E5">
        <w:rPr>
          <w:rFonts w:cstheme="minorHAnsi"/>
        </w:rPr>
        <w:t xml:space="preserve">. PVM </w:t>
      </w:r>
      <w:proofErr w:type="spellStart"/>
      <w:r w:rsidRPr="007066E5">
        <w:rPr>
          <w:rFonts w:cstheme="minorHAnsi"/>
        </w:rPr>
        <w:t>sąskaita</w:t>
      </w:r>
      <w:proofErr w:type="spellEnd"/>
      <w:r w:rsidRPr="007066E5">
        <w:rPr>
          <w:rFonts w:cstheme="minorHAnsi"/>
        </w:rPr>
        <w:t xml:space="preserve"> </w:t>
      </w:r>
      <w:proofErr w:type="spellStart"/>
      <w:r w:rsidRPr="007066E5">
        <w:rPr>
          <w:rFonts w:cstheme="minorHAnsi"/>
        </w:rPr>
        <w:t>faktūra</w:t>
      </w:r>
      <w:proofErr w:type="spellEnd"/>
      <w:r w:rsidRPr="007066E5">
        <w:rPr>
          <w:rFonts w:cstheme="minorHAnsi"/>
        </w:rPr>
        <w:t xml:space="preserve"> </w:t>
      </w:r>
      <w:proofErr w:type="spellStart"/>
      <w:r w:rsidRPr="007066E5">
        <w:rPr>
          <w:rFonts w:cstheme="minorHAnsi"/>
        </w:rPr>
        <w:t>turi</w:t>
      </w:r>
      <w:proofErr w:type="spellEnd"/>
      <w:r w:rsidRPr="007066E5">
        <w:rPr>
          <w:rFonts w:cstheme="minorHAnsi"/>
        </w:rPr>
        <w:t xml:space="preserve"> </w:t>
      </w:r>
      <w:proofErr w:type="spellStart"/>
      <w:r w:rsidRPr="007066E5">
        <w:rPr>
          <w:rFonts w:cstheme="minorHAnsi"/>
        </w:rPr>
        <w:t>būti</w:t>
      </w:r>
      <w:proofErr w:type="spellEnd"/>
      <w:r w:rsidRPr="007066E5">
        <w:rPr>
          <w:rFonts w:cstheme="minorHAnsi"/>
        </w:rPr>
        <w:t xml:space="preserve"> </w:t>
      </w:r>
      <w:proofErr w:type="spellStart"/>
      <w:r w:rsidRPr="007066E5">
        <w:rPr>
          <w:rFonts w:cstheme="minorHAnsi"/>
        </w:rPr>
        <w:t>pateikta</w:t>
      </w:r>
      <w:proofErr w:type="spellEnd"/>
      <w:r w:rsidRPr="007066E5">
        <w:rPr>
          <w:rFonts w:cstheme="minorHAnsi"/>
        </w:rPr>
        <w:t xml:space="preserve"> ne </w:t>
      </w:r>
      <w:proofErr w:type="spellStart"/>
      <w:r w:rsidRPr="007066E5">
        <w:rPr>
          <w:rFonts w:cstheme="minorHAnsi"/>
        </w:rPr>
        <w:t>vėliau</w:t>
      </w:r>
      <w:proofErr w:type="spellEnd"/>
      <w:r w:rsidRPr="007066E5">
        <w:rPr>
          <w:rFonts w:cstheme="minorHAnsi"/>
        </w:rPr>
        <w:t xml:space="preserve"> </w:t>
      </w:r>
      <w:proofErr w:type="spellStart"/>
      <w:r w:rsidRPr="007066E5">
        <w:rPr>
          <w:rFonts w:cstheme="minorHAnsi"/>
        </w:rPr>
        <w:t>kaip</w:t>
      </w:r>
      <w:proofErr w:type="spellEnd"/>
      <w:r w:rsidRPr="007066E5">
        <w:rPr>
          <w:rFonts w:cstheme="minorHAnsi"/>
        </w:rPr>
        <w:t xml:space="preserve"> per 5 </w:t>
      </w:r>
      <w:proofErr w:type="spellStart"/>
      <w:r w:rsidRPr="007066E5">
        <w:rPr>
          <w:rFonts w:cstheme="minorHAnsi"/>
        </w:rPr>
        <w:t>darbo</w:t>
      </w:r>
      <w:proofErr w:type="spellEnd"/>
      <w:r w:rsidRPr="007066E5">
        <w:rPr>
          <w:rFonts w:cstheme="minorHAnsi"/>
        </w:rPr>
        <w:t xml:space="preserve"> </w:t>
      </w:r>
      <w:proofErr w:type="spellStart"/>
      <w:r w:rsidRPr="007066E5">
        <w:rPr>
          <w:rFonts w:cstheme="minorHAnsi"/>
        </w:rPr>
        <w:t>dienas</w:t>
      </w:r>
      <w:proofErr w:type="spellEnd"/>
      <w:r w:rsidRPr="007066E5">
        <w:rPr>
          <w:rFonts w:cstheme="minorHAnsi"/>
        </w:rPr>
        <w:t xml:space="preserve"> </w:t>
      </w:r>
      <w:proofErr w:type="spellStart"/>
      <w:r w:rsidRPr="007066E5">
        <w:rPr>
          <w:rFonts w:cstheme="minorHAnsi"/>
        </w:rPr>
        <w:t>nuo</w:t>
      </w:r>
      <w:proofErr w:type="spellEnd"/>
      <w:r w:rsidRPr="007066E5">
        <w:rPr>
          <w:rFonts w:cstheme="minorHAnsi"/>
        </w:rPr>
        <w:t xml:space="preserve"> </w:t>
      </w:r>
      <w:proofErr w:type="spellStart"/>
      <w:r w:rsidRPr="007066E5">
        <w:rPr>
          <w:rFonts w:cstheme="minorHAnsi"/>
        </w:rPr>
        <w:t>Paslaug</w:t>
      </w:r>
      <w:proofErr w:type="spellEnd"/>
      <w:r w:rsidRPr="007066E5">
        <w:rPr>
          <w:rFonts w:cstheme="minorHAnsi"/>
          <w:lang w:val="lt-LT"/>
        </w:rPr>
        <w:t>ų</w:t>
      </w:r>
      <w:r w:rsidRPr="007066E5">
        <w:rPr>
          <w:rFonts w:cstheme="minorHAnsi"/>
        </w:rPr>
        <w:t xml:space="preserve"> </w:t>
      </w:r>
      <w:proofErr w:type="spellStart"/>
      <w:r w:rsidRPr="007066E5">
        <w:rPr>
          <w:rFonts w:cstheme="minorHAnsi"/>
        </w:rPr>
        <w:t>perdavimo</w:t>
      </w:r>
      <w:proofErr w:type="spellEnd"/>
      <w:r w:rsidRPr="007066E5">
        <w:rPr>
          <w:rFonts w:cstheme="minorHAnsi"/>
        </w:rPr>
        <w:t xml:space="preserve"> </w:t>
      </w:r>
      <w:proofErr w:type="spellStart"/>
      <w:r w:rsidRPr="007066E5">
        <w:rPr>
          <w:rFonts w:cstheme="minorHAnsi"/>
        </w:rPr>
        <w:t>priėmimo</w:t>
      </w:r>
      <w:proofErr w:type="spellEnd"/>
      <w:r w:rsidRPr="007066E5">
        <w:rPr>
          <w:rFonts w:cstheme="minorHAnsi"/>
        </w:rPr>
        <w:t xml:space="preserve"> </w:t>
      </w:r>
      <w:proofErr w:type="spellStart"/>
      <w:r w:rsidRPr="007066E5">
        <w:rPr>
          <w:rFonts w:cstheme="minorHAnsi"/>
        </w:rPr>
        <w:t>akto</w:t>
      </w:r>
      <w:proofErr w:type="spellEnd"/>
      <w:r w:rsidRPr="007066E5">
        <w:rPr>
          <w:rFonts w:cstheme="minorHAnsi"/>
        </w:rPr>
        <w:t xml:space="preserve"> </w:t>
      </w:r>
      <w:proofErr w:type="spellStart"/>
      <w:r w:rsidRPr="007066E5">
        <w:rPr>
          <w:rFonts w:cstheme="minorHAnsi"/>
        </w:rPr>
        <w:t>pasirašym</w:t>
      </w:r>
      <w:r w:rsidRPr="0042611F">
        <w:rPr>
          <w:rFonts w:cstheme="minorHAnsi"/>
        </w:rPr>
        <w:t>o</w:t>
      </w:r>
      <w:proofErr w:type="spellEnd"/>
      <w:r w:rsidRPr="0042611F">
        <w:rPr>
          <w:rFonts w:cstheme="minorHAnsi"/>
        </w:rPr>
        <w:t xml:space="preserve"> </w:t>
      </w:r>
      <w:proofErr w:type="spellStart"/>
      <w:r w:rsidRPr="0042611F">
        <w:rPr>
          <w:rFonts w:cstheme="minorHAnsi"/>
        </w:rPr>
        <w:t>dienos</w:t>
      </w:r>
      <w:proofErr w:type="spellEnd"/>
      <w:r w:rsidRPr="0042611F">
        <w:rPr>
          <w:rFonts w:cstheme="minorHAnsi"/>
        </w:rPr>
        <w:t xml:space="preserve"> per </w:t>
      </w:r>
      <w:proofErr w:type="spellStart"/>
      <w:r w:rsidRPr="0042611F">
        <w:rPr>
          <w:rFonts w:cstheme="minorHAnsi"/>
        </w:rPr>
        <w:t>informacinę</w:t>
      </w:r>
      <w:proofErr w:type="spellEnd"/>
      <w:r w:rsidRPr="0042611F">
        <w:rPr>
          <w:rFonts w:cstheme="minorHAnsi"/>
        </w:rPr>
        <w:t xml:space="preserve"> </w:t>
      </w:r>
      <w:proofErr w:type="spellStart"/>
      <w:r w:rsidRPr="0042611F">
        <w:rPr>
          <w:rFonts w:cstheme="minorHAnsi"/>
        </w:rPr>
        <w:t>sistemą</w:t>
      </w:r>
      <w:proofErr w:type="spellEnd"/>
      <w:r w:rsidRPr="0042611F">
        <w:rPr>
          <w:rFonts w:cstheme="minorHAnsi"/>
        </w:rPr>
        <w:t xml:space="preserve"> „</w:t>
      </w:r>
      <w:proofErr w:type="gramStart"/>
      <w:r w:rsidRPr="0042611F">
        <w:rPr>
          <w:rFonts w:cstheme="minorHAnsi"/>
        </w:rPr>
        <w:t>SABIS“</w:t>
      </w:r>
      <w:proofErr w:type="gramEnd"/>
      <w:r w:rsidRPr="0042611F">
        <w:rPr>
          <w:rFonts w:cstheme="minorHAnsi"/>
        </w:rPr>
        <w:t xml:space="preserve">. </w:t>
      </w:r>
    </w:p>
    <w:p w14:paraId="1AB0974C" w14:textId="75B6802E" w:rsidR="009C2E34" w:rsidRPr="0042611F" w:rsidRDefault="009C2E34" w:rsidP="009C2E34">
      <w:pPr>
        <w:tabs>
          <w:tab w:val="left" w:pos="567"/>
          <w:tab w:val="left" w:pos="993"/>
        </w:tabs>
        <w:spacing w:after="0" w:line="240" w:lineRule="auto"/>
        <w:ind w:firstLine="567"/>
        <w:jc w:val="both"/>
        <w:rPr>
          <w:rFonts w:eastAsia="Times New Roman" w:cstheme="minorHAnsi"/>
        </w:rPr>
      </w:pPr>
      <w:r w:rsidRPr="0042611F">
        <w:rPr>
          <w:rFonts w:eastAsia="Times New Roman" w:cstheme="minorHAnsi"/>
        </w:rPr>
        <w:t>10</w:t>
      </w:r>
      <w:r w:rsidR="00DA113A" w:rsidRPr="0042611F">
        <w:rPr>
          <w:rFonts w:eastAsia="Times New Roman" w:cstheme="minorHAnsi"/>
        </w:rPr>
        <w:t>.7</w:t>
      </w:r>
      <w:r w:rsidRPr="0042611F">
        <w:rPr>
          <w:rFonts w:eastAsia="Times New Roman" w:cstheme="minorHAnsi"/>
        </w:rPr>
        <w:t xml:space="preserve">. </w:t>
      </w:r>
      <w:proofErr w:type="spellStart"/>
      <w:r w:rsidRPr="0042611F">
        <w:rPr>
          <w:rFonts w:eastAsia="Times New Roman" w:cstheme="minorHAnsi"/>
        </w:rPr>
        <w:t>Sutartis</w:t>
      </w:r>
      <w:proofErr w:type="spellEnd"/>
      <w:r w:rsidRPr="0042611F">
        <w:rPr>
          <w:rFonts w:eastAsia="Times New Roman" w:cstheme="minorHAnsi"/>
        </w:rPr>
        <w:t xml:space="preserve"> </w:t>
      </w:r>
      <w:proofErr w:type="spellStart"/>
      <w:r w:rsidRPr="0042611F">
        <w:rPr>
          <w:rFonts w:eastAsia="Times New Roman" w:cstheme="minorHAnsi"/>
        </w:rPr>
        <w:t>įsigalioja</w:t>
      </w:r>
      <w:proofErr w:type="spellEnd"/>
      <w:r w:rsidRPr="0042611F">
        <w:rPr>
          <w:rFonts w:eastAsia="Times New Roman" w:cstheme="minorHAnsi"/>
        </w:rPr>
        <w:t xml:space="preserve"> </w:t>
      </w:r>
      <w:proofErr w:type="spellStart"/>
      <w:r w:rsidRPr="0042611F">
        <w:rPr>
          <w:rFonts w:eastAsia="Times New Roman" w:cstheme="minorHAnsi"/>
        </w:rPr>
        <w:t>nuo</w:t>
      </w:r>
      <w:proofErr w:type="spellEnd"/>
      <w:r w:rsidRPr="0042611F">
        <w:rPr>
          <w:rFonts w:eastAsia="Times New Roman" w:cstheme="minorHAnsi"/>
        </w:rPr>
        <w:t xml:space="preserve"> </w:t>
      </w:r>
      <w:proofErr w:type="spellStart"/>
      <w:r w:rsidRPr="0042611F">
        <w:rPr>
          <w:rFonts w:eastAsia="Times New Roman" w:cstheme="minorHAnsi"/>
        </w:rPr>
        <w:t>pasirašymo</w:t>
      </w:r>
      <w:proofErr w:type="spellEnd"/>
      <w:r w:rsidRPr="0042611F">
        <w:rPr>
          <w:rFonts w:eastAsia="Times New Roman" w:cstheme="minorHAnsi"/>
        </w:rPr>
        <w:t xml:space="preserve"> </w:t>
      </w:r>
      <w:proofErr w:type="spellStart"/>
      <w:r w:rsidRPr="0042611F">
        <w:rPr>
          <w:rFonts w:eastAsia="Times New Roman" w:cstheme="minorHAnsi"/>
        </w:rPr>
        <w:t>dienos</w:t>
      </w:r>
      <w:proofErr w:type="spellEnd"/>
      <w:r w:rsidRPr="0042611F">
        <w:rPr>
          <w:rFonts w:eastAsia="Times New Roman" w:cstheme="minorHAnsi"/>
        </w:rPr>
        <w:t xml:space="preserve"> </w:t>
      </w:r>
      <w:proofErr w:type="spellStart"/>
      <w:r w:rsidRPr="0042611F">
        <w:rPr>
          <w:rFonts w:eastAsia="Times New Roman" w:cstheme="minorHAnsi"/>
        </w:rPr>
        <w:t>ir</w:t>
      </w:r>
      <w:proofErr w:type="spellEnd"/>
      <w:r w:rsidRPr="0042611F">
        <w:rPr>
          <w:rFonts w:eastAsia="Times New Roman" w:cstheme="minorHAnsi"/>
        </w:rPr>
        <w:t xml:space="preserve"> </w:t>
      </w:r>
      <w:proofErr w:type="spellStart"/>
      <w:r w:rsidRPr="0042611F">
        <w:rPr>
          <w:rFonts w:eastAsia="Times New Roman" w:cstheme="minorHAnsi"/>
        </w:rPr>
        <w:t>galioja</w:t>
      </w:r>
      <w:proofErr w:type="spellEnd"/>
      <w:r w:rsidRPr="0042611F">
        <w:rPr>
          <w:rFonts w:eastAsia="Times New Roman" w:cstheme="minorHAnsi"/>
        </w:rPr>
        <w:t xml:space="preserve"> 24 </w:t>
      </w:r>
      <w:proofErr w:type="spellStart"/>
      <w:r w:rsidRPr="0042611F">
        <w:rPr>
          <w:rFonts w:eastAsia="Times New Roman" w:cstheme="minorHAnsi"/>
        </w:rPr>
        <w:t>mėnesius</w:t>
      </w:r>
      <w:proofErr w:type="spellEnd"/>
      <w:r w:rsidRPr="0042611F">
        <w:rPr>
          <w:rFonts w:eastAsia="Times New Roman" w:cstheme="minorHAnsi"/>
        </w:rPr>
        <w:t>.</w:t>
      </w:r>
    </w:p>
    <w:p w14:paraId="03A90E56" w14:textId="741F3281" w:rsidR="009C2E34" w:rsidRPr="0042611F" w:rsidRDefault="009C2E34" w:rsidP="009C2E34">
      <w:pPr>
        <w:spacing w:after="0" w:line="240" w:lineRule="auto"/>
        <w:ind w:firstLine="567"/>
        <w:jc w:val="both"/>
        <w:rPr>
          <w:rFonts w:eastAsia="Times New Roman" w:cstheme="minorHAnsi"/>
        </w:rPr>
      </w:pPr>
      <w:r w:rsidRPr="007066E5">
        <w:rPr>
          <w:rFonts w:eastAsia="Times New Roman" w:cstheme="minorHAnsi"/>
        </w:rPr>
        <w:t>10.</w:t>
      </w:r>
      <w:r w:rsidR="0042611F" w:rsidRPr="007066E5">
        <w:rPr>
          <w:rFonts w:eastAsia="Times New Roman" w:cstheme="minorHAnsi"/>
        </w:rPr>
        <w:t>8</w:t>
      </w:r>
      <w:r w:rsidRPr="007066E5">
        <w:rPr>
          <w:rFonts w:eastAsia="Times New Roman" w:cstheme="minorHAnsi"/>
        </w:rPr>
        <w:t xml:space="preserve">. </w:t>
      </w:r>
      <w:proofErr w:type="spellStart"/>
      <w:r w:rsidRPr="007066E5">
        <w:rPr>
          <w:rFonts w:eastAsia="Times New Roman" w:cstheme="minorHAnsi"/>
        </w:rPr>
        <w:t>Tiekėjui</w:t>
      </w:r>
      <w:proofErr w:type="spellEnd"/>
      <w:r w:rsidRPr="007066E5">
        <w:rPr>
          <w:rFonts w:eastAsia="Times New Roman" w:cstheme="minorHAnsi"/>
        </w:rPr>
        <w:t xml:space="preserve"> </w:t>
      </w:r>
      <w:proofErr w:type="spellStart"/>
      <w:r w:rsidRPr="0042611F">
        <w:rPr>
          <w:rFonts w:eastAsia="Times New Roman" w:cstheme="minorHAnsi"/>
        </w:rPr>
        <w:t>laiku</w:t>
      </w:r>
      <w:proofErr w:type="spellEnd"/>
      <w:r w:rsidRPr="0042611F">
        <w:rPr>
          <w:rFonts w:eastAsia="Times New Roman" w:cstheme="minorHAnsi"/>
        </w:rPr>
        <w:t xml:space="preserve"> </w:t>
      </w:r>
      <w:proofErr w:type="spellStart"/>
      <w:r w:rsidRPr="0042611F">
        <w:rPr>
          <w:rFonts w:eastAsia="Times New Roman" w:cstheme="minorHAnsi"/>
        </w:rPr>
        <w:t>neįvykdžius</w:t>
      </w:r>
      <w:proofErr w:type="spellEnd"/>
      <w:r w:rsidRPr="0042611F">
        <w:rPr>
          <w:rFonts w:eastAsia="Times New Roman" w:cstheme="minorHAnsi"/>
        </w:rPr>
        <w:t xml:space="preserve"> </w:t>
      </w:r>
      <w:proofErr w:type="spellStart"/>
      <w:r w:rsidRPr="0042611F">
        <w:rPr>
          <w:rFonts w:eastAsia="Times New Roman" w:cstheme="minorHAnsi"/>
        </w:rPr>
        <w:t>sutartinių</w:t>
      </w:r>
      <w:proofErr w:type="spellEnd"/>
      <w:r w:rsidRPr="0042611F">
        <w:rPr>
          <w:rFonts w:eastAsia="Times New Roman" w:cstheme="minorHAnsi"/>
        </w:rPr>
        <w:t xml:space="preserve"> </w:t>
      </w:r>
      <w:proofErr w:type="spellStart"/>
      <w:r w:rsidRPr="0042611F">
        <w:rPr>
          <w:rFonts w:eastAsia="Times New Roman" w:cstheme="minorHAnsi"/>
        </w:rPr>
        <w:t>įsipareigojimų</w:t>
      </w:r>
      <w:proofErr w:type="spellEnd"/>
      <w:r w:rsidRPr="0042611F">
        <w:rPr>
          <w:rFonts w:eastAsia="Times New Roman" w:cstheme="minorHAnsi"/>
        </w:rPr>
        <w:t xml:space="preserve">, </w:t>
      </w:r>
      <w:proofErr w:type="spellStart"/>
      <w:r w:rsidRPr="0042611F">
        <w:rPr>
          <w:rFonts w:eastAsia="Times New Roman" w:cstheme="minorHAnsi"/>
        </w:rPr>
        <w:t>Perkančioji</w:t>
      </w:r>
      <w:proofErr w:type="spellEnd"/>
      <w:r w:rsidRPr="0042611F">
        <w:rPr>
          <w:rFonts w:eastAsia="Times New Roman" w:cstheme="minorHAnsi"/>
        </w:rPr>
        <w:t xml:space="preserve"> </w:t>
      </w:r>
      <w:proofErr w:type="spellStart"/>
      <w:r w:rsidRPr="0042611F">
        <w:rPr>
          <w:rFonts w:eastAsia="Times New Roman" w:cstheme="minorHAnsi"/>
        </w:rPr>
        <w:t>organizacija</w:t>
      </w:r>
      <w:proofErr w:type="spellEnd"/>
      <w:r w:rsidRPr="0042611F">
        <w:rPr>
          <w:rFonts w:eastAsia="Times New Roman" w:cstheme="minorHAnsi"/>
        </w:rPr>
        <w:t xml:space="preserve"> </w:t>
      </w:r>
      <w:proofErr w:type="spellStart"/>
      <w:r w:rsidRPr="0042611F">
        <w:rPr>
          <w:rFonts w:eastAsia="Times New Roman" w:cstheme="minorHAnsi"/>
        </w:rPr>
        <w:t>turi</w:t>
      </w:r>
      <w:proofErr w:type="spellEnd"/>
      <w:r w:rsidRPr="0042611F">
        <w:rPr>
          <w:rFonts w:eastAsia="Times New Roman" w:cstheme="minorHAnsi"/>
        </w:rPr>
        <w:t xml:space="preserve"> </w:t>
      </w:r>
      <w:proofErr w:type="spellStart"/>
      <w:r w:rsidRPr="0042611F">
        <w:rPr>
          <w:rFonts w:eastAsia="Times New Roman" w:cstheme="minorHAnsi"/>
        </w:rPr>
        <w:t>teisę</w:t>
      </w:r>
      <w:proofErr w:type="spellEnd"/>
      <w:r w:rsidRPr="0042611F">
        <w:rPr>
          <w:rFonts w:eastAsia="Times New Roman" w:cstheme="minorHAnsi"/>
        </w:rPr>
        <w:t xml:space="preserve"> </w:t>
      </w:r>
      <w:proofErr w:type="spellStart"/>
      <w:r w:rsidRPr="0042611F">
        <w:rPr>
          <w:rFonts w:eastAsia="Times New Roman" w:cstheme="minorHAnsi"/>
        </w:rPr>
        <w:t>reikalauti</w:t>
      </w:r>
      <w:proofErr w:type="spellEnd"/>
      <w:r w:rsidRPr="0042611F">
        <w:rPr>
          <w:rFonts w:eastAsia="Times New Roman" w:cstheme="minorHAnsi"/>
        </w:rPr>
        <w:t xml:space="preserve"> 0,04 proc. </w:t>
      </w:r>
      <w:proofErr w:type="spellStart"/>
      <w:r w:rsidRPr="0042611F">
        <w:rPr>
          <w:rFonts w:eastAsia="Times New Roman" w:cstheme="minorHAnsi"/>
        </w:rPr>
        <w:t>Sutarties</w:t>
      </w:r>
      <w:proofErr w:type="spellEnd"/>
      <w:r w:rsidRPr="0042611F">
        <w:rPr>
          <w:rFonts w:eastAsia="Times New Roman" w:cstheme="minorHAnsi"/>
        </w:rPr>
        <w:t xml:space="preserve"> </w:t>
      </w:r>
      <w:proofErr w:type="spellStart"/>
      <w:r w:rsidRPr="0042611F">
        <w:rPr>
          <w:rFonts w:eastAsia="Times New Roman" w:cstheme="minorHAnsi"/>
        </w:rPr>
        <w:t>kainos</w:t>
      </w:r>
      <w:proofErr w:type="spellEnd"/>
      <w:r w:rsidRPr="0042611F">
        <w:rPr>
          <w:rFonts w:eastAsia="Times New Roman" w:cstheme="minorHAnsi"/>
        </w:rPr>
        <w:t xml:space="preserve"> </w:t>
      </w:r>
      <w:proofErr w:type="spellStart"/>
      <w:r w:rsidRPr="0042611F">
        <w:rPr>
          <w:rFonts w:eastAsia="Times New Roman" w:cstheme="minorHAnsi"/>
        </w:rPr>
        <w:t>dydžio</w:t>
      </w:r>
      <w:proofErr w:type="spellEnd"/>
      <w:r w:rsidRPr="0042611F">
        <w:rPr>
          <w:rFonts w:eastAsia="Times New Roman" w:cstheme="minorHAnsi"/>
        </w:rPr>
        <w:t xml:space="preserve"> </w:t>
      </w:r>
      <w:proofErr w:type="spellStart"/>
      <w:r w:rsidRPr="0042611F">
        <w:rPr>
          <w:rFonts w:eastAsia="Times New Roman" w:cstheme="minorHAnsi"/>
        </w:rPr>
        <w:t>delspinigių</w:t>
      </w:r>
      <w:proofErr w:type="spellEnd"/>
      <w:r w:rsidRPr="0042611F">
        <w:rPr>
          <w:rFonts w:eastAsia="Times New Roman" w:cstheme="minorHAnsi"/>
        </w:rPr>
        <w:t xml:space="preserve"> </w:t>
      </w:r>
      <w:proofErr w:type="spellStart"/>
      <w:r w:rsidRPr="0042611F">
        <w:rPr>
          <w:rFonts w:eastAsia="Times New Roman" w:cstheme="minorHAnsi"/>
        </w:rPr>
        <w:t>už</w:t>
      </w:r>
      <w:proofErr w:type="spellEnd"/>
      <w:r w:rsidRPr="0042611F">
        <w:rPr>
          <w:rFonts w:eastAsia="Times New Roman" w:cstheme="minorHAnsi"/>
        </w:rPr>
        <w:t xml:space="preserve"> </w:t>
      </w:r>
      <w:proofErr w:type="spellStart"/>
      <w:r w:rsidRPr="0042611F">
        <w:rPr>
          <w:rFonts w:eastAsia="Times New Roman" w:cstheme="minorHAnsi"/>
        </w:rPr>
        <w:t>kiekvieną</w:t>
      </w:r>
      <w:proofErr w:type="spellEnd"/>
      <w:r w:rsidRPr="0042611F">
        <w:rPr>
          <w:rFonts w:eastAsia="Times New Roman" w:cstheme="minorHAnsi"/>
        </w:rPr>
        <w:t xml:space="preserve"> </w:t>
      </w:r>
      <w:proofErr w:type="spellStart"/>
      <w:r w:rsidRPr="0042611F">
        <w:rPr>
          <w:rFonts w:eastAsia="Times New Roman" w:cstheme="minorHAnsi"/>
        </w:rPr>
        <w:t>uždelstą</w:t>
      </w:r>
      <w:proofErr w:type="spellEnd"/>
      <w:r w:rsidRPr="0042611F">
        <w:rPr>
          <w:rFonts w:eastAsia="Times New Roman" w:cstheme="minorHAnsi"/>
        </w:rPr>
        <w:t xml:space="preserve"> </w:t>
      </w:r>
      <w:proofErr w:type="spellStart"/>
      <w:r w:rsidRPr="0042611F">
        <w:rPr>
          <w:rFonts w:eastAsia="Times New Roman" w:cstheme="minorHAnsi"/>
        </w:rPr>
        <w:t>dieną</w:t>
      </w:r>
      <w:proofErr w:type="spellEnd"/>
      <w:r w:rsidRPr="0042611F">
        <w:rPr>
          <w:rFonts w:eastAsia="Times New Roman" w:cstheme="minorHAnsi"/>
        </w:rPr>
        <w:t>.</w:t>
      </w:r>
    </w:p>
    <w:p w14:paraId="0797B6E9" w14:textId="28C77ADF" w:rsidR="009C2E34" w:rsidRPr="0042611F" w:rsidRDefault="009C2E34" w:rsidP="009C2E34">
      <w:pPr>
        <w:tabs>
          <w:tab w:val="left" w:pos="567"/>
          <w:tab w:val="left" w:pos="993"/>
        </w:tabs>
        <w:spacing w:after="0" w:line="240" w:lineRule="auto"/>
        <w:ind w:firstLine="567"/>
        <w:jc w:val="both"/>
        <w:rPr>
          <w:rFonts w:eastAsia="Times New Roman" w:cstheme="minorHAnsi"/>
        </w:rPr>
      </w:pPr>
      <w:r w:rsidRPr="0042611F">
        <w:rPr>
          <w:rFonts w:eastAsia="Times New Roman" w:cstheme="minorHAnsi"/>
        </w:rPr>
        <w:t>10.</w:t>
      </w:r>
      <w:r w:rsidR="0042611F">
        <w:rPr>
          <w:rFonts w:eastAsia="Times New Roman" w:cstheme="minorHAnsi"/>
        </w:rPr>
        <w:t>9</w:t>
      </w:r>
      <w:r w:rsidRPr="0042611F">
        <w:rPr>
          <w:rFonts w:eastAsia="Times New Roman" w:cstheme="minorHAnsi"/>
        </w:rPr>
        <w:t xml:space="preserve">. </w:t>
      </w:r>
      <w:proofErr w:type="spellStart"/>
      <w:r w:rsidRPr="0042611F">
        <w:rPr>
          <w:rFonts w:eastAsia="Times New Roman" w:cstheme="minorHAnsi"/>
        </w:rPr>
        <w:t>Pirkėjui</w:t>
      </w:r>
      <w:proofErr w:type="spellEnd"/>
      <w:r w:rsidRPr="0042611F">
        <w:rPr>
          <w:rFonts w:eastAsia="Times New Roman" w:cstheme="minorHAnsi"/>
        </w:rPr>
        <w:t xml:space="preserve"> </w:t>
      </w:r>
      <w:proofErr w:type="spellStart"/>
      <w:r w:rsidRPr="0042611F">
        <w:rPr>
          <w:rFonts w:eastAsia="Times New Roman" w:cstheme="minorHAnsi"/>
        </w:rPr>
        <w:t>laiku</w:t>
      </w:r>
      <w:proofErr w:type="spellEnd"/>
      <w:r w:rsidRPr="0042611F">
        <w:rPr>
          <w:rFonts w:eastAsia="Times New Roman" w:cstheme="minorHAnsi"/>
        </w:rPr>
        <w:t xml:space="preserve"> </w:t>
      </w:r>
      <w:proofErr w:type="spellStart"/>
      <w:r w:rsidRPr="0042611F">
        <w:rPr>
          <w:rFonts w:eastAsia="Times New Roman" w:cstheme="minorHAnsi"/>
        </w:rPr>
        <w:t>neatlikus</w:t>
      </w:r>
      <w:proofErr w:type="spellEnd"/>
      <w:r w:rsidRPr="0042611F">
        <w:rPr>
          <w:rFonts w:eastAsia="Times New Roman" w:cstheme="minorHAnsi"/>
        </w:rPr>
        <w:t xml:space="preserve"> </w:t>
      </w:r>
      <w:proofErr w:type="spellStart"/>
      <w:r w:rsidRPr="0042611F">
        <w:rPr>
          <w:rFonts w:eastAsia="Times New Roman" w:cstheme="minorHAnsi"/>
        </w:rPr>
        <w:t>mokėjimo</w:t>
      </w:r>
      <w:proofErr w:type="spellEnd"/>
      <w:r w:rsidRPr="0042611F">
        <w:rPr>
          <w:rFonts w:eastAsia="Times New Roman" w:cstheme="minorHAnsi"/>
        </w:rPr>
        <w:t xml:space="preserve">, </w:t>
      </w:r>
      <w:proofErr w:type="spellStart"/>
      <w:r w:rsidRPr="0042611F">
        <w:rPr>
          <w:rFonts w:eastAsia="Times New Roman" w:cstheme="minorHAnsi"/>
        </w:rPr>
        <w:t>tiekėjas</w:t>
      </w:r>
      <w:proofErr w:type="spellEnd"/>
      <w:r w:rsidRPr="0042611F">
        <w:rPr>
          <w:rFonts w:eastAsia="Times New Roman" w:cstheme="minorHAnsi"/>
        </w:rPr>
        <w:t xml:space="preserve"> </w:t>
      </w:r>
      <w:proofErr w:type="spellStart"/>
      <w:r w:rsidRPr="0042611F">
        <w:rPr>
          <w:rFonts w:eastAsia="Times New Roman" w:cstheme="minorHAnsi"/>
        </w:rPr>
        <w:t>turi</w:t>
      </w:r>
      <w:proofErr w:type="spellEnd"/>
      <w:r w:rsidRPr="0042611F">
        <w:rPr>
          <w:rFonts w:eastAsia="Times New Roman" w:cstheme="minorHAnsi"/>
        </w:rPr>
        <w:t xml:space="preserve"> </w:t>
      </w:r>
      <w:proofErr w:type="spellStart"/>
      <w:r w:rsidRPr="0042611F">
        <w:rPr>
          <w:rFonts w:eastAsia="Times New Roman" w:cstheme="minorHAnsi"/>
        </w:rPr>
        <w:t>teisę</w:t>
      </w:r>
      <w:proofErr w:type="spellEnd"/>
      <w:r w:rsidRPr="0042611F">
        <w:rPr>
          <w:rFonts w:eastAsia="Times New Roman" w:cstheme="minorHAnsi"/>
        </w:rPr>
        <w:t xml:space="preserve"> </w:t>
      </w:r>
      <w:proofErr w:type="spellStart"/>
      <w:r w:rsidRPr="0042611F">
        <w:rPr>
          <w:rFonts w:eastAsia="Times New Roman" w:cstheme="minorHAnsi"/>
        </w:rPr>
        <w:t>reikalauti</w:t>
      </w:r>
      <w:proofErr w:type="spellEnd"/>
      <w:r w:rsidRPr="0042611F">
        <w:rPr>
          <w:rFonts w:eastAsia="Times New Roman" w:cstheme="minorHAnsi"/>
        </w:rPr>
        <w:t xml:space="preserve"> 0,04 proc. </w:t>
      </w:r>
      <w:proofErr w:type="spellStart"/>
      <w:r w:rsidRPr="0042611F">
        <w:rPr>
          <w:rFonts w:eastAsia="Times New Roman" w:cstheme="minorHAnsi"/>
        </w:rPr>
        <w:t>nuo</w:t>
      </w:r>
      <w:proofErr w:type="spellEnd"/>
      <w:r w:rsidRPr="0042611F">
        <w:rPr>
          <w:rFonts w:eastAsia="Times New Roman" w:cstheme="minorHAnsi"/>
        </w:rPr>
        <w:t xml:space="preserve"> </w:t>
      </w:r>
      <w:proofErr w:type="spellStart"/>
      <w:r w:rsidRPr="0042611F">
        <w:rPr>
          <w:rFonts w:eastAsia="Times New Roman" w:cstheme="minorHAnsi"/>
        </w:rPr>
        <w:t>laiku</w:t>
      </w:r>
      <w:proofErr w:type="spellEnd"/>
      <w:r w:rsidRPr="0042611F">
        <w:rPr>
          <w:rFonts w:eastAsia="Times New Roman" w:cstheme="minorHAnsi"/>
        </w:rPr>
        <w:t xml:space="preserve"> </w:t>
      </w:r>
      <w:proofErr w:type="spellStart"/>
      <w:r w:rsidRPr="0042611F">
        <w:rPr>
          <w:rFonts w:eastAsia="Times New Roman" w:cstheme="minorHAnsi"/>
        </w:rPr>
        <w:t>nesumokėtos</w:t>
      </w:r>
      <w:proofErr w:type="spellEnd"/>
      <w:r w:rsidRPr="0042611F">
        <w:rPr>
          <w:rFonts w:eastAsia="Times New Roman" w:cstheme="minorHAnsi"/>
        </w:rPr>
        <w:t xml:space="preserve"> </w:t>
      </w:r>
      <w:proofErr w:type="spellStart"/>
      <w:r w:rsidRPr="0042611F">
        <w:rPr>
          <w:rFonts w:eastAsia="Times New Roman" w:cstheme="minorHAnsi"/>
        </w:rPr>
        <w:t>sumos</w:t>
      </w:r>
      <w:proofErr w:type="spellEnd"/>
      <w:r w:rsidRPr="0042611F">
        <w:rPr>
          <w:rFonts w:eastAsia="Times New Roman" w:cstheme="minorHAnsi"/>
        </w:rPr>
        <w:t xml:space="preserve"> </w:t>
      </w:r>
      <w:proofErr w:type="spellStart"/>
      <w:r w:rsidRPr="0042611F">
        <w:rPr>
          <w:rFonts w:eastAsia="Times New Roman" w:cstheme="minorHAnsi"/>
        </w:rPr>
        <w:t>dydžio</w:t>
      </w:r>
      <w:proofErr w:type="spellEnd"/>
      <w:r w:rsidRPr="0042611F">
        <w:rPr>
          <w:rFonts w:eastAsia="Times New Roman" w:cstheme="minorHAnsi"/>
        </w:rPr>
        <w:t xml:space="preserve"> </w:t>
      </w:r>
      <w:proofErr w:type="spellStart"/>
      <w:r w:rsidRPr="0042611F">
        <w:rPr>
          <w:rFonts w:eastAsia="Times New Roman" w:cstheme="minorHAnsi"/>
        </w:rPr>
        <w:t>delspinigių</w:t>
      </w:r>
      <w:proofErr w:type="spellEnd"/>
      <w:r w:rsidRPr="0042611F">
        <w:rPr>
          <w:rFonts w:eastAsia="Times New Roman" w:cstheme="minorHAnsi"/>
        </w:rPr>
        <w:t xml:space="preserve"> </w:t>
      </w:r>
      <w:proofErr w:type="spellStart"/>
      <w:r w:rsidRPr="0042611F">
        <w:rPr>
          <w:rFonts w:eastAsia="Times New Roman" w:cstheme="minorHAnsi"/>
        </w:rPr>
        <w:t>už</w:t>
      </w:r>
      <w:proofErr w:type="spellEnd"/>
      <w:r w:rsidRPr="0042611F">
        <w:rPr>
          <w:rFonts w:eastAsia="Times New Roman" w:cstheme="minorHAnsi"/>
        </w:rPr>
        <w:t xml:space="preserve"> </w:t>
      </w:r>
      <w:proofErr w:type="spellStart"/>
      <w:r w:rsidRPr="0042611F">
        <w:rPr>
          <w:rFonts w:eastAsia="Times New Roman" w:cstheme="minorHAnsi"/>
        </w:rPr>
        <w:t>kiekvieną</w:t>
      </w:r>
      <w:proofErr w:type="spellEnd"/>
      <w:r w:rsidRPr="0042611F">
        <w:rPr>
          <w:rFonts w:eastAsia="Times New Roman" w:cstheme="minorHAnsi"/>
        </w:rPr>
        <w:t xml:space="preserve"> </w:t>
      </w:r>
      <w:proofErr w:type="spellStart"/>
      <w:r w:rsidRPr="0042611F">
        <w:rPr>
          <w:rFonts w:eastAsia="Times New Roman" w:cstheme="minorHAnsi"/>
        </w:rPr>
        <w:t>uždelstą</w:t>
      </w:r>
      <w:proofErr w:type="spellEnd"/>
      <w:r w:rsidRPr="0042611F">
        <w:rPr>
          <w:rFonts w:eastAsia="Times New Roman" w:cstheme="minorHAnsi"/>
        </w:rPr>
        <w:t xml:space="preserve"> </w:t>
      </w:r>
      <w:proofErr w:type="spellStart"/>
      <w:r w:rsidRPr="0042611F">
        <w:rPr>
          <w:rFonts w:eastAsia="Times New Roman" w:cstheme="minorHAnsi"/>
        </w:rPr>
        <w:t>dieną</w:t>
      </w:r>
      <w:proofErr w:type="spellEnd"/>
      <w:r w:rsidRPr="0042611F">
        <w:rPr>
          <w:rFonts w:eastAsia="Times New Roman" w:cstheme="minorHAnsi"/>
        </w:rPr>
        <w:t>.</w:t>
      </w:r>
    </w:p>
    <w:p w14:paraId="6250CEED" w14:textId="22A0B847" w:rsidR="009C2E34" w:rsidRPr="0042611F" w:rsidRDefault="009C2E34" w:rsidP="009C2E34">
      <w:pPr>
        <w:tabs>
          <w:tab w:val="left" w:pos="567"/>
          <w:tab w:val="left" w:pos="993"/>
        </w:tabs>
        <w:spacing w:after="0" w:line="240" w:lineRule="auto"/>
        <w:ind w:firstLine="567"/>
        <w:jc w:val="both"/>
        <w:rPr>
          <w:rFonts w:eastAsia="Times New Roman" w:cstheme="minorHAnsi"/>
        </w:rPr>
      </w:pPr>
      <w:r w:rsidRPr="0042611F">
        <w:rPr>
          <w:rFonts w:eastAsia="Times New Roman" w:cstheme="minorHAnsi"/>
        </w:rPr>
        <w:t>10.</w:t>
      </w:r>
      <w:r w:rsidR="0042611F">
        <w:rPr>
          <w:rFonts w:eastAsia="Times New Roman" w:cstheme="minorHAnsi"/>
        </w:rPr>
        <w:t>10</w:t>
      </w:r>
      <w:r w:rsidRPr="0042611F">
        <w:rPr>
          <w:rFonts w:eastAsia="Times New Roman" w:cstheme="minorHAnsi"/>
        </w:rPr>
        <w:t xml:space="preserve">. </w:t>
      </w:r>
      <w:proofErr w:type="spellStart"/>
      <w:r w:rsidRPr="0042611F">
        <w:rPr>
          <w:rFonts w:eastAsia="Times New Roman" w:cstheme="minorHAnsi"/>
        </w:rPr>
        <w:t>Sutartyje</w:t>
      </w:r>
      <w:proofErr w:type="spellEnd"/>
      <w:r w:rsidRPr="0042611F">
        <w:rPr>
          <w:rFonts w:eastAsia="Times New Roman" w:cstheme="minorHAnsi"/>
        </w:rPr>
        <w:t xml:space="preserve"> </w:t>
      </w:r>
      <w:proofErr w:type="spellStart"/>
      <w:r w:rsidRPr="0042611F">
        <w:rPr>
          <w:rFonts w:eastAsia="Times New Roman" w:cstheme="minorHAnsi"/>
        </w:rPr>
        <w:t>numatytos</w:t>
      </w:r>
      <w:proofErr w:type="spellEnd"/>
      <w:r w:rsidRPr="0042611F">
        <w:rPr>
          <w:rFonts w:eastAsia="Times New Roman" w:cstheme="minorHAnsi"/>
        </w:rPr>
        <w:t xml:space="preserve"> </w:t>
      </w:r>
      <w:proofErr w:type="spellStart"/>
      <w:r w:rsidRPr="0042611F">
        <w:rPr>
          <w:rFonts w:eastAsia="Times New Roman" w:cstheme="minorHAnsi"/>
        </w:rPr>
        <w:t>netesybos</w:t>
      </w:r>
      <w:proofErr w:type="spellEnd"/>
      <w:r w:rsidRPr="0042611F">
        <w:rPr>
          <w:rFonts w:eastAsia="Times New Roman" w:cstheme="minorHAnsi"/>
        </w:rPr>
        <w:t xml:space="preserve"> </w:t>
      </w:r>
      <w:proofErr w:type="spellStart"/>
      <w:r w:rsidRPr="0042611F">
        <w:rPr>
          <w:rFonts w:eastAsia="Times New Roman" w:cstheme="minorHAnsi"/>
        </w:rPr>
        <w:t>pripažįstamos</w:t>
      </w:r>
      <w:proofErr w:type="spellEnd"/>
      <w:r w:rsidRPr="0042611F">
        <w:rPr>
          <w:rFonts w:eastAsia="Times New Roman" w:cstheme="minorHAnsi"/>
        </w:rPr>
        <w:t xml:space="preserve"> </w:t>
      </w:r>
      <w:proofErr w:type="spellStart"/>
      <w:r w:rsidRPr="0042611F">
        <w:rPr>
          <w:rFonts w:eastAsia="Times New Roman" w:cstheme="minorHAnsi"/>
        </w:rPr>
        <w:t>šalių</w:t>
      </w:r>
      <w:proofErr w:type="spellEnd"/>
      <w:r w:rsidRPr="0042611F">
        <w:rPr>
          <w:rFonts w:eastAsia="Times New Roman" w:cstheme="minorHAnsi"/>
        </w:rPr>
        <w:t xml:space="preserve"> </w:t>
      </w:r>
      <w:proofErr w:type="spellStart"/>
      <w:r w:rsidRPr="0042611F">
        <w:rPr>
          <w:rFonts w:eastAsia="Times New Roman" w:cstheme="minorHAnsi"/>
        </w:rPr>
        <w:t>iš</w:t>
      </w:r>
      <w:proofErr w:type="spellEnd"/>
      <w:r w:rsidRPr="0042611F">
        <w:rPr>
          <w:rFonts w:eastAsia="Times New Roman" w:cstheme="minorHAnsi"/>
        </w:rPr>
        <w:t xml:space="preserve"> </w:t>
      </w:r>
      <w:proofErr w:type="spellStart"/>
      <w:r w:rsidRPr="0042611F">
        <w:rPr>
          <w:rFonts w:eastAsia="Times New Roman" w:cstheme="minorHAnsi"/>
        </w:rPr>
        <w:t>anksto</w:t>
      </w:r>
      <w:proofErr w:type="spellEnd"/>
      <w:r w:rsidRPr="0042611F">
        <w:rPr>
          <w:rFonts w:eastAsia="Times New Roman" w:cstheme="minorHAnsi"/>
        </w:rPr>
        <w:t xml:space="preserve"> </w:t>
      </w:r>
      <w:proofErr w:type="spellStart"/>
      <w:r w:rsidRPr="0042611F">
        <w:rPr>
          <w:rFonts w:eastAsia="Times New Roman" w:cstheme="minorHAnsi"/>
        </w:rPr>
        <w:t>nustatytais</w:t>
      </w:r>
      <w:proofErr w:type="spellEnd"/>
      <w:r w:rsidRPr="0042611F">
        <w:rPr>
          <w:rFonts w:eastAsia="Times New Roman" w:cstheme="minorHAnsi"/>
        </w:rPr>
        <w:t xml:space="preserve"> </w:t>
      </w:r>
      <w:proofErr w:type="spellStart"/>
      <w:r w:rsidRPr="0042611F">
        <w:rPr>
          <w:rFonts w:eastAsia="Times New Roman" w:cstheme="minorHAnsi"/>
        </w:rPr>
        <w:t>minimaliais</w:t>
      </w:r>
      <w:proofErr w:type="spellEnd"/>
      <w:r w:rsidRPr="0042611F">
        <w:rPr>
          <w:rFonts w:eastAsia="Times New Roman" w:cstheme="minorHAnsi"/>
        </w:rPr>
        <w:t xml:space="preserve"> </w:t>
      </w:r>
      <w:proofErr w:type="spellStart"/>
      <w:r w:rsidRPr="0042611F">
        <w:rPr>
          <w:rFonts w:eastAsia="Times New Roman" w:cstheme="minorHAnsi"/>
        </w:rPr>
        <w:t>nuostoliais</w:t>
      </w:r>
      <w:proofErr w:type="spellEnd"/>
      <w:r w:rsidRPr="0042611F">
        <w:rPr>
          <w:rFonts w:eastAsia="Times New Roman" w:cstheme="minorHAnsi"/>
        </w:rPr>
        <w:t xml:space="preserve"> </w:t>
      </w:r>
      <w:proofErr w:type="spellStart"/>
      <w:r w:rsidRPr="0042611F">
        <w:rPr>
          <w:rFonts w:eastAsia="Times New Roman" w:cstheme="minorHAnsi"/>
        </w:rPr>
        <w:t>dėl</w:t>
      </w:r>
      <w:proofErr w:type="spellEnd"/>
      <w:r w:rsidRPr="0042611F">
        <w:rPr>
          <w:rFonts w:eastAsia="Times New Roman" w:cstheme="minorHAnsi"/>
        </w:rPr>
        <w:t xml:space="preserve"> to, </w:t>
      </w:r>
      <w:proofErr w:type="spellStart"/>
      <w:r w:rsidRPr="0042611F">
        <w:rPr>
          <w:rFonts w:eastAsia="Times New Roman" w:cstheme="minorHAnsi"/>
        </w:rPr>
        <w:t>kad</w:t>
      </w:r>
      <w:proofErr w:type="spellEnd"/>
      <w:r w:rsidRPr="0042611F">
        <w:rPr>
          <w:rFonts w:eastAsia="Times New Roman" w:cstheme="minorHAnsi"/>
        </w:rPr>
        <w:t xml:space="preserve"> </w:t>
      </w:r>
      <w:proofErr w:type="spellStart"/>
      <w:r w:rsidRPr="0042611F">
        <w:rPr>
          <w:rFonts w:eastAsia="Times New Roman" w:cstheme="minorHAnsi"/>
        </w:rPr>
        <w:t>kita</w:t>
      </w:r>
      <w:proofErr w:type="spellEnd"/>
      <w:r w:rsidRPr="0042611F">
        <w:rPr>
          <w:rFonts w:eastAsia="Times New Roman" w:cstheme="minorHAnsi"/>
        </w:rPr>
        <w:t xml:space="preserve"> </w:t>
      </w:r>
      <w:proofErr w:type="spellStart"/>
      <w:r w:rsidRPr="0042611F">
        <w:rPr>
          <w:rFonts w:eastAsia="Times New Roman" w:cstheme="minorHAnsi"/>
        </w:rPr>
        <w:t>šalis</w:t>
      </w:r>
      <w:proofErr w:type="spellEnd"/>
      <w:r w:rsidRPr="0042611F">
        <w:rPr>
          <w:rFonts w:eastAsia="Times New Roman" w:cstheme="minorHAnsi"/>
        </w:rPr>
        <w:t xml:space="preserve"> </w:t>
      </w:r>
      <w:proofErr w:type="spellStart"/>
      <w:r w:rsidRPr="0042611F">
        <w:rPr>
          <w:rFonts w:eastAsia="Times New Roman" w:cstheme="minorHAnsi"/>
        </w:rPr>
        <w:t>pažeidė</w:t>
      </w:r>
      <w:proofErr w:type="spellEnd"/>
      <w:r w:rsidRPr="0042611F">
        <w:rPr>
          <w:rFonts w:eastAsia="Times New Roman" w:cstheme="minorHAnsi"/>
        </w:rPr>
        <w:t xml:space="preserve"> </w:t>
      </w:r>
      <w:proofErr w:type="spellStart"/>
      <w:r w:rsidRPr="0042611F">
        <w:rPr>
          <w:rFonts w:eastAsia="Times New Roman" w:cstheme="minorHAnsi"/>
        </w:rPr>
        <w:t>atitinkamą</w:t>
      </w:r>
      <w:proofErr w:type="spellEnd"/>
      <w:r w:rsidRPr="0042611F">
        <w:rPr>
          <w:rFonts w:eastAsia="Times New Roman" w:cstheme="minorHAnsi"/>
        </w:rPr>
        <w:t xml:space="preserve"> </w:t>
      </w:r>
      <w:proofErr w:type="spellStart"/>
      <w:r w:rsidRPr="0042611F">
        <w:rPr>
          <w:rFonts w:eastAsia="Times New Roman" w:cstheme="minorHAnsi"/>
        </w:rPr>
        <w:t>sutarties</w:t>
      </w:r>
      <w:proofErr w:type="spellEnd"/>
      <w:r w:rsidRPr="0042611F">
        <w:rPr>
          <w:rFonts w:eastAsia="Times New Roman" w:cstheme="minorHAnsi"/>
        </w:rPr>
        <w:t xml:space="preserve"> </w:t>
      </w:r>
      <w:proofErr w:type="spellStart"/>
      <w:r w:rsidRPr="0042611F">
        <w:rPr>
          <w:rFonts w:eastAsia="Times New Roman" w:cstheme="minorHAnsi"/>
        </w:rPr>
        <w:t>sąlygą</w:t>
      </w:r>
      <w:proofErr w:type="spellEnd"/>
      <w:r w:rsidRPr="0042611F">
        <w:rPr>
          <w:rFonts w:eastAsia="Times New Roman" w:cstheme="minorHAnsi"/>
        </w:rPr>
        <w:t xml:space="preserve">, </w:t>
      </w:r>
      <w:proofErr w:type="spellStart"/>
      <w:r w:rsidRPr="0042611F">
        <w:rPr>
          <w:rFonts w:eastAsia="Times New Roman" w:cstheme="minorHAnsi"/>
        </w:rPr>
        <w:t>kurių</w:t>
      </w:r>
      <w:proofErr w:type="spellEnd"/>
      <w:r w:rsidRPr="0042611F">
        <w:rPr>
          <w:rFonts w:eastAsia="Times New Roman" w:cstheme="minorHAnsi"/>
        </w:rPr>
        <w:t xml:space="preserve"> </w:t>
      </w:r>
      <w:proofErr w:type="spellStart"/>
      <w:r w:rsidRPr="0042611F">
        <w:rPr>
          <w:rFonts w:eastAsia="Times New Roman" w:cstheme="minorHAnsi"/>
        </w:rPr>
        <w:t>dydžio</w:t>
      </w:r>
      <w:proofErr w:type="spellEnd"/>
      <w:r w:rsidRPr="0042611F">
        <w:rPr>
          <w:rFonts w:eastAsia="Times New Roman" w:cstheme="minorHAnsi"/>
        </w:rPr>
        <w:t xml:space="preserve"> </w:t>
      </w:r>
      <w:proofErr w:type="spellStart"/>
      <w:r w:rsidRPr="0042611F">
        <w:rPr>
          <w:rFonts w:eastAsia="Times New Roman" w:cstheme="minorHAnsi"/>
        </w:rPr>
        <w:t>nukentėjusiajai</w:t>
      </w:r>
      <w:proofErr w:type="spellEnd"/>
      <w:r w:rsidRPr="0042611F">
        <w:rPr>
          <w:rFonts w:eastAsia="Times New Roman" w:cstheme="minorHAnsi"/>
        </w:rPr>
        <w:t xml:space="preserve"> </w:t>
      </w:r>
      <w:proofErr w:type="spellStart"/>
      <w:r w:rsidRPr="0042611F">
        <w:rPr>
          <w:rFonts w:eastAsia="Times New Roman" w:cstheme="minorHAnsi"/>
        </w:rPr>
        <w:t>šaliai</w:t>
      </w:r>
      <w:proofErr w:type="spellEnd"/>
      <w:r w:rsidRPr="0042611F">
        <w:rPr>
          <w:rFonts w:eastAsia="Times New Roman" w:cstheme="minorHAnsi"/>
        </w:rPr>
        <w:t xml:space="preserve"> </w:t>
      </w:r>
      <w:proofErr w:type="spellStart"/>
      <w:r w:rsidRPr="0042611F">
        <w:rPr>
          <w:rFonts w:eastAsia="Times New Roman" w:cstheme="minorHAnsi"/>
        </w:rPr>
        <w:t>nereikia</w:t>
      </w:r>
      <w:proofErr w:type="spellEnd"/>
      <w:r w:rsidRPr="0042611F">
        <w:rPr>
          <w:rFonts w:eastAsia="Times New Roman" w:cstheme="minorHAnsi"/>
        </w:rPr>
        <w:t xml:space="preserve"> </w:t>
      </w:r>
      <w:proofErr w:type="spellStart"/>
      <w:r w:rsidRPr="0042611F">
        <w:rPr>
          <w:rFonts w:eastAsia="Times New Roman" w:cstheme="minorHAnsi"/>
        </w:rPr>
        <w:t>įrodinėti</w:t>
      </w:r>
      <w:proofErr w:type="spellEnd"/>
      <w:r w:rsidRPr="0042611F">
        <w:rPr>
          <w:rFonts w:eastAsia="Times New Roman" w:cstheme="minorHAnsi"/>
        </w:rPr>
        <w:t xml:space="preserve">. </w:t>
      </w:r>
      <w:proofErr w:type="spellStart"/>
      <w:r w:rsidRPr="0042611F">
        <w:rPr>
          <w:rFonts w:eastAsia="Times New Roman" w:cstheme="minorHAnsi"/>
        </w:rPr>
        <w:t>Netesybų</w:t>
      </w:r>
      <w:proofErr w:type="spellEnd"/>
      <w:r w:rsidRPr="0042611F">
        <w:rPr>
          <w:rFonts w:eastAsia="Times New Roman" w:cstheme="minorHAnsi"/>
        </w:rPr>
        <w:t xml:space="preserve"> </w:t>
      </w:r>
      <w:proofErr w:type="spellStart"/>
      <w:r w:rsidRPr="0042611F">
        <w:rPr>
          <w:rFonts w:eastAsia="Times New Roman" w:cstheme="minorHAnsi"/>
        </w:rPr>
        <w:t>sumokėjimas</w:t>
      </w:r>
      <w:proofErr w:type="spellEnd"/>
      <w:r w:rsidRPr="0042611F">
        <w:rPr>
          <w:rFonts w:eastAsia="Times New Roman" w:cstheme="minorHAnsi"/>
        </w:rPr>
        <w:t xml:space="preserve"> </w:t>
      </w:r>
      <w:proofErr w:type="spellStart"/>
      <w:r w:rsidRPr="0042611F">
        <w:rPr>
          <w:rFonts w:eastAsia="Times New Roman" w:cstheme="minorHAnsi"/>
        </w:rPr>
        <w:t>nukentėjusiai</w:t>
      </w:r>
      <w:proofErr w:type="spellEnd"/>
      <w:r w:rsidRPr="0042611F">
        <w:rPr>
          <w:rFonts w:eastAsia="Times New Roman" w:cstheme="minorHAnsi"/>
        </w:rPr>
        <w:t xml:space="preserve"> </w:t>
      </w:r>
      <w:proofErr w:type="spellStart"/>
      <w:r w:rsidRPr="0042611F">
        <w:rPr>
          <w:rFonts w:eastAsia="Times New Roman" w:cstheme="minorHAnsi"/>
        </w:rPr>
        <w:t>šaliai</w:t>
      </w:r>
      <w:proofErr w:type="spellEnd"/>
      <w:r w:rsidRPr="0042611F">
        <w:rPr>
          <w:rFonts w:eastAsia="Times New Roman" w:cstheme="minorHAnsi"/>
        </w:rPr>
        <w:t xml:space="preserve"> </w:t>
      </w:r>
      <w:proofErr w:type="spellStart"/>
      <w:r w:rsidRPr="0042611F">
        <w:rPr>
          <w:rFonts w:eastAsia="Times New Roman" w:cstheme="minorHAnsi"/>
        </w:rPr>
        <w:t>nedraudžia</w:t>
      </w:r>
      <w:proofErr w:type="spellEnd"/>
      <w:r w:rsidRPr="0042611F">
        <w:rPr>
          <w:rFonts w:eastAsia="Times New Roman" w:cstheme="minorHAnsi"/>
        </w:rPr>
        <w:t xml:space="preserve"> </w:t>
      </w:r>
      <w:proofErr w:type="spellStart"/>
      <w:r w:rsidRPr="0042611F">
        <w:rPr>
          <w:rFonts w:eastAsia="Times New Roman" w:cstheme="minorHAnsi"/>
        </w:rPr>
        <w:t>reikalauti</w:t>
      </w:r>
      <w:proofErr w:type="spellEnd"/>
      <w:r w:rsidRPr="0042611F">
        <w:rPr>
          <w:rFonts w:eastAsia="Times New Roman" w:cstheme="minorHAnsi"/>
        </w:rPr>
        <w:t xml:space="preserve"> </w:t>
      </w:r>
      <w:proofErr w:type="spellStart"/>
      <w:r w:rsidRPr="0042611F">
        <w:rPr>
          <w:rFonts w:eastAsia="Times New Roman" w:cstheme="minorHAnsi"/>
        </w:rPr>
        <w:t>tiesioginių</w:t>
      </w:r>
      <w:proofErr w:type="spellEnd"/>
      <w:r w:rsidRPr="0042611F">
        <w:rPr>
          <w:rFonts w:eastAsia="Times New Roman" w:cstheme="minorHAnsi"/>
        </w:rPr>
        <w:t xml:space="preserve"> </w:t>
      </w:r>
      <w:proofErr w:type="spellStart"/>
      <w:r w:rsidRPr="0042611F">
        <w:rPr>
          <w:rFonts w:eastAsia="Times New Roman" w:cstheme="minorHAnsi"/>
        </w:rPr>
        <w:t>nuostolių</w:t>
      </w:r>
      <w:proofErr w:type="spellEnd"/>
      <w:r w:rsidRPr="0042611F">
        <w:rPr>
          <w:rFonts w:eastAsia="Times New Roman" w:cstheme="minorHAnsi"/>
        </w:rPr>
        <w:t xml:space="preserve"> </w:t>
      </w:r>
      <w:proofErr w:type="spellStart"/>
      <w:r w:rsidRPr="0042611F">
        <w:rPr>
          <w:rFonts w:eastAsia="Times New Roman" w:cstheme="minorHAnsi"/>
        </w:rPr>
        <w:t>atlyginimo</w:t>
      </w:r>
      <w:proofErr w:type="spellEnd"/>
      <w:r w:rsidRPr="0042611F">
        <w:rPr>
          <w:rFonts w:eastAsia="Times New Roman" w:cstheme="minorHAnsi"/>
        </w:rPr>
        <w:t xml:space="preserve">, </w:t>
      </w:r>
      <w:proofErr w:type="spellStart"/>
      <w:r w:rsidRPr="0042611F">
        <w:rPr>
          <w:rFonts w:eastAsia="Times New Roman" w:cstheme="minorHAnsi"/>
        </w:rPr>
        <w:t>kurių</w:t>
      </w:r>
      <w:proofErr w:type="spellEnd"/>
      <w:r w:rsidRPr="0042611F">
        <w:rPr>
          <w:rFonts w:eastAsia="Times New Roman" w:cstheme="minorHAnsi"/>
        </w:rPr>
        <w:t xml:space="preserve"> </w:t>
      </w:r>
      <w:proofErr w:type="spellStart"/>
      <w:r w:rsidRPr="0042611F">
        <w:rPr>
          <w:rFonts w:eastAsia="Times New Roman" w:cstheme="minorHAnsi"/>
        </w:rPr>
        <w:t>netesybos</w:t>
      </w:r>
      <w:proofErr w:type="spellEnd"/>
      <w:r w:rsidRPr="0042611F">
        <w:rPr>
          <w:rFonts w:eastAsia="Times New Roman" w:cstheme="minorHAnsi"/>
        </w:rPr>
        <w:t xml:space="preserve"> </w:t>
      </w:r>
      <w:proofErr w:type="spellStart"/>
      <w:r w:rsidRPr="0042611F">
        <w:rPr>
          <w:rFonts w:eastAsia="Times New Roman" w:cstheme="minorHAnsi"/>
        </w:rPr>
        <w:t>nepadengia</w:t>
      </w:r>
      <w:proofErr w:type="spellEnd"/>
      <w:r w:rsidRPr="0042611F">
        <w:rPr>
          <w:rFonts w:eastAsia="Times New Roman" w:cstheme="minorHAnsi"/>
        </w:rPr>
        <w:t>.</w:t>
      </w:r>
    </w:p>
    <w:p w14:paraId="511F4279" w14:textId="0A1C94E3" w:rsidR="009C2E34" w:rsidRPr="0042611F" w:rsidRDefault="009C2E34" w:rsidP="009C2E34">
      <w:pPr>
        <w:pStyle w:val="NormalWeb"/>
        <w:spacing w:before="0" w:beforeAutospacing="0" w:after="0" w:afterAutospacing="0"/>
        <w:ind w:firstLine="480"/>
        <w:jc w:val="both"/>
        <w:rPr>
          <w:rFonts w:asciiTheme="minorHAnsi" w:eastAsia="Times New Roman" w:hAnsiTheme="minorHAnsi" w:cstheme="minorHAnsi"/>
          <w:sz w:val="22"/>
          <w:szCs w:val="22"/>
        </w:rPr>
      </w:pPr>
      <w:r w:rsidRPr="0042611F">
        <w:rPr>
          <w:rFonts w:asciiTheme="minorHAnsi" w:eastAsia="Times New Roman" w:hAnsiTheme="minorHAnsi" w:cstheme="minorHAnsi"/>
          <w:sz w:val="22"/>
          <w:szCs w:val="22"/>
        </w:rPr>
        <w:t>10.1</w:t>
      </w:r>
      <w:r w:rsidR="0042611F">
        <w:rPr>
          <w:rFonts w:asciiTheme="minorHAnsi" w:eastAsia="Times New Roman" w:hAnsiTheme="minorHAnsi" w:cstheme="minorHAnsi"/>
          <w:sz w:val="22"/>
          <w:szCs w:val="22"/>
        </w:rPr>
        <w:t>1</w:t>
      </w:r>
      <w:r w:rsidRPr="0042611F">
        <w:rPr>
          <w:rFonts w:asciiTheme="minorHAnsi" w:eastAsia="Times New Roman" w:hAnsiTheme="minorHAnsi" w:cstheme="minorHAnsi"/>
          <w:sz w:val="22"/>
          <w:szCs w:val="22"/>
        </w:rPr>
        <w:t xml:space="preserve">. </w:t>
      </w:r>
      <w:proofErr w:type="spellStart"/>
      <w:r w:rsidRPr="0042611F">
        <w:rPr>
          <w:rFonts w:asciiTheme="minorHAnsi" w:eastAsia="Times New Roman" w:hAnsiTheme="minorHAnsi" w:cstheme="minorHAnsi"/>
          <w:sz w:val="22"/>
          <w:szCs w:val="22"/>
        </w:rPr>
        <w:t>Sutartis</w:t>
      </w:r>
      <w:proofErr w:type="spellEnd"/>
      <w:r w:rsidRPr="0042611F">
        <w:rPr>
          <w:rFonts w:asciiTheme="minorHAnsi" w:eastAsia="Times New Roman" w:hAnsiTheme="minorHAnsi" w:cstheme="minorHAnsi"/>
          <w:sz w:val="22"/>
          <w:szCs w:val="22"/>
        </w:rPr>
        <w:t xml:space="preserve"> </w:t>
      </w:r>
      <w:proofErr w:type="spellStart"/>
      <w:r w:rsidRPr="0042611F">
        <w:rPr>
          <w:rFonts w:asciiTheme="minorHAnsi" w:eastAsia="Times New Roman" w:hAnsiTheme="minorHAnsi" w:cstheme="minorHAnsi"/>
          <w:sz w:val="22"/>
          <w:szCs w:val="22"/>
        </w:rPr>
        <w:t>gali</w:t>
      </w:r>
      <w:proofErr w:type="spellEnd"/>
      <w:r w:rsidRPr="0042611F">
        <w:rPr>
          <w:rFonts w:asciiTheme="minorHAnsi" w:eastAsia="Times New Roman" w:hAnsiTheme="minorHAnsi" w:cstheme="minorHAnsi"/>
          <w:sz w:val="22"/>
          <w:szCs w:val="22"/>
        </w:rPr>
        <w:t xml:space="preserve"> </w:t>
      </w:r>
      <w:proofErr w:type="spellStart"/>
      <w:r w:rsidRPr="0042611F">
        <w:rPr>
          <w:rFonts w:asciiTheme="minorHAnsi" w:eastAsia="Times New Roman" w:hAnsiTheme="minorHAnsi" w:cstheme="minorHAnsi"/>
          <w:sz w:val="22"/>
          <w:szCs w:val="22"/>
        </w:rPr>
        <w:t>būti</w:t>
      </w:r>
      <w:proofErr w:type="spellEnd"/>
      <w:r w:rsidRPr="0042611F">
        <w:rPr>
          <w:rFonts w:asciiTheme="minorHAnsi" w:eastAsia="Times New Roman" w:hAnsiTheme="minorHAnsi" w:cstheme="minorHAnsi"/>
          <w:sz w:val="22"/>
          <w:szCs w:val="22"/>
        </w:rPr>
        <w:t xml:space="preserve"> </w:t>
      </w:r>
      <w:proofErr w:type="spellStart"/>
      <w:r w:rsidRPr="0042611F">
        <w:rPr>
          <w:rFonts w:asciiTheme="minorHAnsi" w:eastAsia="Times New Roman" w:hAnsiTheme="minorHAnsi" w:cstheme="minorHAnsi"/>
          <w:sz w:val="22"/>
          <w:szCs w:val="22"/>
        </w:rPr>
        <w:t>nutraukiama</w:t>
      </w:r>
      <w:proofErr w:type="spellEnd"/>
      <w:r w:rsidRPr="0042611F">
        <w:rPr>
          <w:rFonts w:asciiTheme="minorHAnsi" w:eastAsia="Times New Roman" w:hAnsiTheme="minorHAnsi" w:cstheme="minorHAnsi"/>
          <w:sz w:val="22"/>
          <w:szCs w:val="22"/>
        </w:rPr>
        <w:t xml:space="preserve"> </w:t>
      </w:r>
      <w:proofErr w:type="spellStart"/>
      <w:r w:rsidRPr="0042611F">
        <w:rPr>
          <w:rFonts w:asciiTheme="minorHAnsi" w:eastAsia="Times New Roman" w:hAnsiTheme="minorHAnsi" w:cstheme="minorHAnsi"/>
          <w:sz w:val="22"/>
          <w:szCs w:val="22"/>
        </w:rPr>
        <w:t>abipusiu</w:t>
      </w:r>
      <w:proofErr w:type="spellEnd"/>
      <w:r w:rsidRPr="0042611F">
        <w:rPr>
          <w:rFonts w:asciiTheme="minorHAnsi" w:eastAsia="Times New Roman" w:hAnsiTheme="minorHAnsi" w:cstheme="minorHAnsi"/>
          <w:sz w:val="22"/>
          <w:szCs w:val="22"/>
        </w:rPr>
        <w:t xml:space="preserve"> </w:t>
      </w:r>
      <w:proofErr w:type="spellStart"/>
      <w:r w:rsidRPr="0042611F">
        <w:rPr>
          <w:rFonts w:asciiTheme="minorHAnsi" w:eastAsia="Times New Roman" w:hAnsiTheme="minorHAnsi" w:cstheme="minorHAnsi"/>
          <w:sz w:val="22"/>
          <w:szCs w:val="22"/>
        </w:rPr>
        <w:t>rašytiniu</w:t>
      </w:r>
      <w:proofErr w:type="spellEnd"/>
      <w:r w:rsidRPr="0042611F">
        <w:rPr>
          <w:rFonts w:asciiTheme="minorHAnsi" w:eastAsia="Times New Roman" w:hAnsiTheme="minorHAnsi" w:cstheme="minorHAnsi"/>
          <w:sz w:val="22"/>
          <w:szCs w:val="22"/>
        </w:rPr>
        <w:t xml:space="preserve"> </w:t>
      </w:r>
      <w:proofErr w:type="spellStart"/>
      <w:r w:rsidRPr="0042611F">
        <w:rPr>
          <w:rFonts w:asciiTheme="minorHAnsi" w:eastAsia="Times New Roman" w:hAnsiTheme="minorHAnsi" w:cstheme="minorHAnsi"/>
          <w:sz w:val="22"/>
          <w:szCs w:val="22"/>
        </w:rPr>
        <w:t>šalių</w:t>
      </w:r>
      <w:proofErr w:type="spellEnd"/>
      <w:r w:rsidRPr="0042611F">
        <w:rPr>
          <w:rFonts w:asciiTheme="minorHAnsi" w:eastAsia="Times New Roman" w:hAnsiTheme="minorHAnsi" w:cstheme="minorHAnsi"/>
          <w:sz w:val="22"/>
          <w:szCs w:val="22"/>
        </w:rPr>
        <w:t xml:space="preserve"> </w:t>
      </w:r>
      <w:proofErr w:type="spellStart"/>
      <w:r w:rsidRPr="0042611F">
        <w:rPr>
          <w:rFonts w:asciiTheme="minorHAnsi" w:eastAsia="Times New Roman" w:hAnsiTheme="minorHAnsi" w:cstheme="minorHAnsi"/>
          <w:sz w:val="22"/>
          <w:szCs w:val="22"/>
        </w:rPr>
        <w:t>susitarimu</w:t>
      </w:r>
      <w:proofErr w:type="spellEnd"/>
      <w:r w:rsidRPr="0042611F">
        <w:rPr>
          <w:rFonts w:asciiTheme="minorHAnsi" w:eastAsia="Times New Roman" w:hAnsiTheme="minorHAnsi" w:cstheme="minorHAnsi"/>
          <w:sz w:val="22"/>
          <w:szCs w:val="22"/>
        </w:rPr>
        <w:t>.</w:t>
      </w:r>
    </w:p>
    <w:p w14:paraId="3745F6C5" w14:textId="61B9AAB1" w:rsidR="009C2E34" w:rsidRPr="0042611F" w:rsidRDefault="009C2E34" w:rsidP="009C2E34">
      <w:pPr>
        <w:pStyle w:val="NormalWeb"/>
        <w:spacing w:before="0" w:beforeAutospacing="0" w:after="0" w:afterAutospacing="0"/>
        <w:ind w:firstLine="480"/>
        <w:jc w:val="both"/>
        <w:rPr>
          <w:rFonts w:asciiTheme="minorHAnsi" w:eastAsia="Times New Roman" w:hAnsiTheme="minorHAnsi" w:cstheme="minorHAnsi"/>
          <w:sz w:val="22"/>
          <w:szCs w:val="22"/>
        </w:rPr>
      </w:pPr>
      <w:r w:rsidRPr="0042611F">
        <w:rPr>
          <w:rFonts w:asciiTheme="minorHAnsi" w:eastAsia="Times New Roman" w:hAnsiTheme="minorHAnsi" w:cstheme="minorHAnsi"/>
          <w:sz w:val="22"/>
          <w:szCs w:val="22"/>
        </w:rPr>
        <w:t>10.1</w:t>
      </w:r>
      <w:r w:rsidR="0042611F">
        <w:rPr>
          <w:rFonts w:asciiTheme="minorHAnsi" w:eastAsia="Times New Roman" w:hAnsiTheme="minorHAnsi" w:cstheme="minorHAnsi"/>
          <w:sz w:val="22"/>
          <w:szCs w:val="22"/>
        </w:rPr>
        <w:t>2</w:t>
      </w:r>
      <w:r w:rsidRPr="0042611F">
        <w:rPr>
          <w:rFonts w:asciiTheme="minorHAnsi" w:eastAsia="Times New Roman" w:hAnsiTheme="minorHAnsi" w:cstheme="minorHAnsi"/>
          <w:sz w:val="22"/>
          <w:szCs w:val="22"/>
        </w:rPr>
        <w:t xml:space="preserve">. </w:t>
      </w:r>
      <w:proofErr w:type="spellStart"/>
      <w:r w:rsidRPr="0042611F">
        <w:rPr>
          <w:rFonts w:asciiTheme="minorHAnsi" w:eastAsia="Times New Roman" w:hAnsiTheme="minorHAnsi" w:cstheme="minorHAnsi"/>
          <w:sz w:val="22"/>
          <w:szCs w:val="22"/>
        </w:rPr>
        <w:t>Perkančioji</w:t>
      </w:r>
      <w:proofErr w:type="spellEnd"/>
      <w:r w:rsidRPr="0042611F">
        <w:rPr>
          <w:rFonts w:asciiTheme="minorHAnsi" w:eastAsia="Times New Roman" w:hAnsiTheme="minorHAnsi" w:cstheme="minorHAnsi"/>
          <w:sz w:val="22"/>
          <w:szCs w:val="22"/>
        </w:rPr>
        <w:t xml:space="preserve"> </w:t>
      </w:r>
      <w:proofErr w:type="spellStart"/>
      <w:r w:rsidRPr="0042611F">
        <w:rPr>
          <w:rFonts w:asciiTheme="minorHAnsi" w:eastAsia="Times New Roman" w:hAnsiTheme="minorHAnsi" w:cstheme="minorHAnsi"/>
          <w:sz w:val="22"/>
          <w:szCs w:val="22"/>
        </w:rPr>
        <w:t>organizacija</w:t>
      </w:r>
      <w:proofErr w:type="spellEnd"/>
      <w:r w:rsidRPr="0042611F">
        <w:rPr>
          <w:rFonts w:asciiTheme="minorHAnsi" w:eastAsia="Times New Roman" w:hAnsiTheme="minorHAnsi" w:cstheme="minorHAnsi"/>
          <w:sz w:val="22"/>
          <w:szCs w:val="22"/>
        </w:rPr>
        <w:t xml:space="preserve"> </w:t>
      </w:r>
      <w:proofErr w:type="spellStart"/>
      <w:r w:rsidRPr="0042611F">
        <w:rPr>
          <w:rFonts w:asciiTheme="minorHAnsi" w:eastAsia="Times New Roman" w:hAnsiTheme="minorHAnsi" w:cstheme="minorHAnsi"/>
          <w:sz w:val="22"/>
          <w:szCs w:val="22"/>
        </w:rPr>
        <w:t>turi</w:t>
      </w:r>
      <w:proofErr w:type="spellEnd"/>
      <w:r w:rsidRPr="0042611F">
        <w:rPr>
          <w:rFonts w:asciiTheme="minorHAnsi" w:eastAsia="Times New Roman" w:hAnsiTheme="minorHAnsi" w:cstheme="minorHAnsi"/>
          <w:sz w:val="22"/>
          <w:szCs w:val="22"/>
        </w:rPr>
        <w:t xml:space="preserve"> </w:t>
      </w:r>
      <w:proofErr w:type="spellStart"/>
      <w:r w:rsidRPr="0042611F">
        <w:rPr>
          <w:rFonts w:asciiTheme="minorHAnsi" w:eastAsia="Times New Roman" w:hAnsiTheme="minorHAnsi" w:cstheme="minorHAnsi"/>
          <w:sz w:val="22"/>
          <w:szCs w:val="22"/>
        </w:rPr>
        <w:t>teisę</w:t>
      </w:r>
      <w:proofErr w:type="spellEnd"/>
      <w:r w:rsidRPr="0042611F">
        <w:rPr>
          <w:rFonts w:asciiTheme="minorHAnsi" w:eastAsia="Times New Roman" w:hAnsiTheme="minorHAnsi" w:cstheme="minorHAnsi"/>
          <w:sz w:val="22"/>
          <w:szCs w:val="22"/>
        </w:rPr>
        <w:t xml:space="preserve"> </w:t>
      </w:r>
      <w:proofErr w:type="spellStart"/>
      <w:r w:rsidRPr="0042611F">
        <w:rPr>
          <w:rFonts w:asciiTheme="minorHAnsi" w:eastAsia="Times New Roman" w:hAnsiTheme="minorHAnsi" w:cstheme="minorHAnsi"/>
          <w:sz w:val="22"/>
          <w:szCs w:val="22"/>
        </w:rPr>
        <w:t>vienašališkai</w:t>
      </w:r>
      <w:proofErr w:type="spellEnd"/>
      <w:r w:rsidRPr="0042611F">
        <w:rPr>
          <w:rFonts w:asciiTheme="minorHAnsi" w:eastAsia="Times New Roman" w:hAnsiTheme="minorHAnsi" w:cstheme="minorHAnsi"/>
          <w:sz w:val="22"/>
          <w:szCs w:val="22"/>
        </w:rPr>
        <w:t xml:space="preserve"> </w:t>
      </w:r>
      <w:proofErr w:type="spellStart"/>
      <w:r w:rsidRPr="0042611F">
        <w:rPr>
          <w:rFonts w:asciiTheme="minorHAnsi" w:eastAsia="Times New Roman" w:hAnsiTheme="minorHAnsi" w:cstheme="minorHAnsi"/>
          <w:sz w:val="22"/>
          <w:szCs w:val="22"/>
        </w:rPr>
        <w:t>nutraukti</w:t>
      </w:r>
      <w:proofErr w:type="spellEnd"/>
      <w:r w:rsidRPr="0042611F">
        <w:rPr>
          <w:rFonts w:asciiTheme="minorHAnsi" w:eastAsia="Times New Roman" w:hAnsiTheme="minorHAnsi" w:cstheme="minorHAnsi"/>
          <w:sz w:val="22"/>
          <w:szCs w:val="22"/>
        </w:rPr>
        <w:t xml:space="preserve"> </w:t>
      </w:r>
      <w:proofErr w:type="spellStart"/>
      <w:r w:rsidRPr="0042611F">
        <w:rPr>
          <w:rFonts w:asciiTheme="minorHAnsi" w:eastAsia="Times New Roman" w:hAnsiTheme="minorHAnsi" w:cstheme="minorHAnsi"/>
          <w:sz w:val="22"/>
          <w:szCs w:val="22"/>
        </w:rPr>
        <w:t>sutartį</w:t>
      </w:r>
      <w:proofErr w:type="spellEnd"/>
      <w:r w:rsidRPr="0042611F">
        <w:rPr>
          <w:rFonts w:asciiTheme="minorHAnsi" w:eastAsia="Times New Roman" w:hAnsiTheme="minorHAnsi" w:cstheme="minorHAnsi"/>
          <w:sz w:val="22"/>
          <w:szCs w:val="22"/>
        </w:rPr>
        <w:t xml:space="preserve">, </w:t>
      </w:r>
      <w:proofErr w:type="spellStart"/>
      <w:r w:rsidRPr="0042611F">
        <w:rPr>
          <w:rFonts w:asciiTheme="minorHAnsi" w:eastAsia="Times New Roman" w:hAnsiTheme="minorHAnsi" w:cstheme="minorHAnsi"/>
          <w:sz w:val="22"/>
          <w:szCs w:val="22"/>
        </w:rPr>
        <w:t>raštu</w:t>
      </w:r>
      <w:proofErr w:type="spellEnd"/>
      <w:r w:rsidRPr="0042611F">
        <w:rPr>
          <w:rFonts w:asciiTheme="minorHAnsi" w:eastAsia="Times New Roman" w:hAnsiTheme="minorHAnsi" w:cstheme="minorHAnsi"/>
          <w:sz w:val="22"/>
          <w:szCs w:val="22"/>
        </w:rPr>
        <w:t xml:space="preserve"> </w:t>
      </w:r>
      <w:proofErr w:type="spellStart"/>
      <w:r w:rsidRPr="0042611F">
        <w:rPr>
          <w:rFonts w:asciiTheme="minorHAnsi" w:eastAsia="Times New Roman" w:hAnsiTheme="minorHAnsi" w:cstheme="minorHAnsi"/>
          <w:sz w:val="22"/>
          <w:szCs w:val="22"/>
        </w:rPr>
        <w:t>įspėjusi</w:t>
      </w:r>
      <w:proofErr w:type="spellEnd"/>
      <w:r w:rsidRPr="0042611F">
        <w:rPr>
          <w:rFonts w:asciiTheme="minorHAnsi" w:eastAsia="Times New Roman" w:hAnsiTheme="minorHAnsi" w:cstheme="minorHAnsi"/>
          <w:sz w:val="22"/>
          <w:szCs w:val="22"/>
        </w:rPr>
        <w:t xml:space="preserve"> </w:t>
      </w:r>
      <w:proofErr w:type="spellStart"/>
      <w:r w:rsidRPr="0042611F">
        <w:rPr>
          <w:rFonts w:asciiTheme="minorHAnsi" w:eastAsia="Times New Roman" w:hAnsiTheme="minorHAnsi" w:cstheme="minorHAnsi"/>
          <w:sz w:val="22"/>
          <w:szCs w:val="22"/>
        </w:rPr>
        <w:t>tiekėją</w:t>
      </w:r>
      <w:proofErr w:type="spellEnd"/>
      <w:r w:rsidRPr="0042611F">
        <w:rPr>
          <w:rFonts w:asciiTheme="minorHAnsi" w:eastAsia="Times New Roman" w:hAnsiTheme="minorHAnsi" w:cstheme="minorHAnsi"/>
          <w:sz w:val="22"/>
          <w:szCs w:val="22"/>
        </w:rPr>
        <w:t xml:space="preserve"> </w:t>
      </w:r>
      <w:proofErr w:type="spellStart"/>
      <w:r w:rsidRPr="0042611F">
        <w:rPr>
          <w:rFonts w:asciiTheme="minorHAnsi" w:eastAsia="Times New Roman" w:hAnsiTheme="minorHAnsi" w:cstheme="minorHAnsi"/>
          <w:sz w:val="22"/>
          <w:szCs w:val="22"/>
        </w:rPr>
        <w:t>prieš</w:t>
      </w:r>
      <w:proofErr w:type="spellEnd"/>
      <w:r w:rsidRPr="0042611F">
        <w:rPr>
          <w:rFonts w:asciiTheme="minorHAnsi" w:eastAsia="Times New Roman" w:hAnsiTheme="minorHAnsi" w:cstheme="minorHAnsi"/>
          <w:sz w:val="22"/>
          <w:szCs w:val="22"/>
        </w:rPr>
        <w:t xml:space="preserve"> 14 </w:t>
      </w:r>
      <w:proofErr w:type="spellStart"/>
      <w:r w:rsidRPr="0042611F">
        <w:rPr>
          <w:rFonts w:asciiTheme="minorHAnsi" w:eastAsia="Times New Roman" w:hAnsiTheme="minorHAnsi" w:cstheme="minorHAnsi"/>
          <w:sz w:val="22"/>
          <w:szCs w:val="22"/>
        </w:rPr>
        <w:t>kalendorinių</w:t>
      </w:r>
      <w:proofErr w:type="spellEnd"/>
      <w:r w:rsidRPr="0042611F">
        <w:rPr>
          <w:rFonts w:asciiTheme="minorHAnsi" w:eastAsia="Times New Roman" w:hAnsiTheme="minorHAnsi" w:cstheme="minorHAnsi"/>
          <w:sz w:val="22"/>
          <w:szCs w:val="22"/>
        </w:rPr>
        <w:t xml:space="preserve"> </w:t>
      </w:r>
      <w:proofErr w:type="spellStart"/>
      <w:r w:rsidRPr="0042611F">
        <w:rPr>
          <w:rFonts w:asciiTheme="minorHAnsi" w:eastAsia="Times New Roman" w:hAnsiTheme="minorHAnsi" w:cstheme="minorHAnsi"/>
          <w:sz w:val="22"/>
          <w:szCs w:val="22"/>
        </w:rPr>
        <w:t>dienų</w:t>
      </w:r>
      <w:proofErr w:type="spellEnd"/>
      <w:r w:rsidRPr="0042611F">
        <w:rPr>
          <w:rFonts w:asciiTheme="minorHAnsi" w:eastAsia="Times New Roman" w:hAnsiTheme="minorHAnsi" w:cstheme="minorHAnsi"/>
          <w:sz w:val="22"/>
          <w:szCs w:val="22"/>
        </w:rPr>
        <w:t xml:space="preserve">, </w:t>
      </w:r>
      <w:proofErr w:type="spellStart"/>
      <w:r w:rsidRPr="0042611F">
        <w:rPr>
          <w:rFonts w:asciiTheme="minorHAnsi" w:eastAsia="Times New Roman" w:hAnsiTheme="minorHAnsi" w:cstheme="minorHAnsi"/>
          <w:sz w:val="22"/>
          <w:szCs w:val="22"/>
        </w:rPr>
        <w:t>jeigu</w:t>
      </w:r>
      <w:proofErr w:type="spellEnd"/>
      <w:r w:rsidRPr="0042611F">
        <w:rPr>
          <w:rFonts w:asciiTheme="minorHAnsi" w:eastAsia="Times New Roman" w:hAnsiTheme="minorHAnsi" w:cstheme="minorHAnsi"/>
          <w:sz w:val="22"/>
          <w:szCs w:val="22"/>
        </w:rPr>
        <w:t>:</w:t>
      </w:r>
    </w:p>
    <w:p w14:paraId="1218C31A" w14:textId="78523DEC" w:rsidR="009C2E34" w:rsidRPr="0042611F" w:rsidRDefault="009C2E34" w:rsidP="009C2E34">
      <w:pPr>
        <w:pStyle w:val="NormalWeb"/>
        <w:spacing w:before="0" w:beforeAutospacing="0" w:after="0" w:afterAutospacing="0"/>
        <w:ind w:firstLine="480"/>
        <w:jc w:val="both"/>
        <w:rPr>
          <w:rFonts w:asciiTheme="minorHAnsi" w:eastAsia="Times New Roman" w:hAnsiTheme="minorHAnsi" w:cstheme="minorHAnsi"/>
          <w:sz w:val="22"/>
          <w:szCs w:val="22"/>
        </w:rPr>
      </w:pPr>
      <w:r w:rsidRPr="0042611F">
        <w:rPr>
          <w:rFonts w:asciiTheme="minorHAnsi" w:eastAsia="Times New Roman" w:hAnsiTheme="minorHAnsi" w:cstheme="minorHAnsi"/>
          <w:sz w:val="22"/>
          <w:szCs w:val="22"/>
        </w:rPr>
        <w:t>10.1</w:t>
      </w:r>
      <w:r w:rsidR="0042611F">
        <w:rPr>
          <w:rFonts w:asciiTheme="minorHAnsi" w:eastAsia="Times New Roman" w:hAnsiTheme="minorHAnsi" w:cstheme="minorHAnsi"/>
          <w:sz w:val="22"/>
          <w:szCs w:val="22"/>
        </w:rPr>
        <w:t>2</w:t>
      </w:r>
      <w:r w:rsidRPr="0042611F">
        <w:rPr>
          <w:rFonts w:asciiTheme="minorHAnsi" w:eastAsia="Times New Roman" w:hAnsiTheme="minorHAnsi" w:cstheme="minorHAnsi"/>
          <w:sz w:val="22"/>
          <w:szCs w:val="22"/>
        </w:rPr>
        <w:t xml:space="preserve">.1. </w:t>
      </w:r>
      <w:proofErr w:type="spellStart"/>
      <w:r w:rsidRPr="0042611F">
        <w:rPr>
          <w:rFonts w:asciiTheme="minorHAnsi" w:eastAsia="Times New Roman" w:hAnsiTheme="minorHAnsi" w:cstheme="minorHAnsi"/>
          <w:sz w:val="22"/>
          <w:szCs w:val="22"/>
        </w:rPr>
        <w:t>tiekėjas</w:t>
      </w:r>
      <w:proofErr w:type="spellEnd"/>
      <w:r w:rsidRPr="0042611F">
        <w:rPr>
          <w:rFonts w:asciiTheme="minorHAnsi" w:eastAsia="Times New Roman" w:hAnsiTheme="minorHAnsi" w:cstheme="minorHAnsi"/>
          <w:sz w:val="22"/>
          <w:szCs w:val="22"/>
        </w:rPr>
        <w:t xml:space="preserve"> per </w:t>
      </w:r>
      <w:proofErr w:type="spellStart"/>
      <w:r w:rsidRPr="0042611F">
        <w:rPr>
          <w:rFonts w:asciiTheme="minorHAnsi" w:eastAsia="Times New Roman" w:hAnsiTheme="minorHAnsi" w:cstheme="minorHAnsi"/>
          <w:sz w:val="22"/>
          <w:szCs w:val="22"/>
        </w:rPr>
        <w:t>pagrįstai</w:t>
      </w:r>
      <w:proofErr w:type="spellEnd"/>
      <w:r w:rsidRPr="0042611F">
        <w:rPr>
          <w:rFonts w:asciiTheme="minorHAnsi" w:eastAsia="Times New Roman" w:hAnsiTheme="minorHAnsi" w:cstheme="minorHAnsi"/>
          <w:sz w:val="22"/>
          <w:szCs w:val="22"/>
        </w:rPr>
        <w:t xml:space="preserve"> </w:t>
      </w:r>
      <w:proofErr w:type="spellStart"/>
      <w:r w:rsidRPr="0042611F">
        <w:rPr>
          <w:rFonts w:asciiTheme="minorHAnsi" w:eastAsia="Times New Roman" w:hAnsiTheme="minorHAnsi" w:cstheme="minorHAnsi"/>
          <w:sz w:val="22"/>
          <w:szCs w:val="22"/>
        </w:rPr>
        <w:t>nustatytą</w:t>
      </w:r>
      <w:proofErr w:type="spellEnd"/>
      <w:r w:rsidRPr="0042611F">
        <w:rPr>
          <w:rFonts w:asciiTheme="minorHAnsi" w:eastAsia="Times New Roman" w:hAnsiTheme="minorHAnsi" w:cstheme="minorHAnsi"/>
          <w:sz w:val="22"/>
          <w:szCs w:val="22"/>
        </w:rPr>
        <w:t xml:space="preserve"> </w:t>
      </w:r>
      <w:proofErr w:type="spellStart"/>
      <w:r w:rsidRPr="0042611F">
        <w:rPr>
          <w:rFonts w:asciiTheme="minorHAnsi" w:eastAsia="Times New Roman" w:hAnsiTheme="minorHAnsi" w:cstheme="minorHAnsi"/>
          <w:sz w:val="22"/>
          <w:szCs w:val="22"/>
        </w:rPr>
        <w:t>laikotarpį</w:t>
      </w:r>
      <w:proofErr w:type="spellEnd"/>
      <w:r w:rsidRPr="0042611F">
        <w:rPr>
          <w:rFonts w:asciiTheme="minorHAnsi" w:eastAsia="Times New Roman" w:hAnsiTheme="minorHAnsi" w:cstheme="minorHAnsi"/>
          <w:sz w:val="22"/>
          <w:szCs w:val="22"/>
        </w:rPr>
        <w:t xml:space="preserve"> </w:t>
      </w:r>
      <w:proofErr w:type="spellStart"/>
      <w:r w:rsidRPr="0042611F">
        <w:rPr>
          <w:rFonts w:asciiTheme="minorHAnsi" w:eastAsia="Times New Roman" w:hAnsiTheme="minorHAnsi" w:cstheme="minorHAnsi"/>
          <w:sz w:val="22"/>
          <w:szCs w:val="22"/>
        </w:rPr>
        <w:t>neįvykdo</w:t>
      </w:r>
      <w:proofErr w:type="spellEnd"/>
      <w:r w:rsidRPr="0042611F">
        <w:rPr>
          <w:rFonts w:asciiTheme="minorHAnsi" w:eastAsia="Times New Roman" w:hAnsiTheme="minorHAnsi" w:cstheme="minorHAnsi"/>
          <w:sz w:val="22"/>
          <w:szCs w:val="22"/>
        </w:rPr>
        <w:t xml:space="preserve"> </w:t>
      </w:r>
      <w:proofErr w:type="spellStart"/>
      <w:r w:rsidRPr="0042611F">
        <w:rPr>
          <w:rFonts w:asciiTheme="minorHAnsi" w:eastAsia="Times New Roman" w:hAnsiTheme="minorHAnsi" w:cstheme="minorHAnsi"/>
          <w:sz w:val="22"/>
          <w:szCs w:val="22"/>
        </w:rPr>
        <w:t>perkančiosios</w:t>
      </w:r>
      <w:proofErr w:type="spellEnd"/>
      <w:r w:rsidRPr="0042611F">
        <w:rPr>
          <w:rFonts w:asciiTheme="minorHAnsi" w:eastAsia="Times New Roman" w:hAnsiTheme="minorHAnsi" w:cstheme="minorHAnsi"/>
          <w:sz w:val="22"/>
          <w:szCs w:val="22"/>
        </w:rPr>
        <w:t xml:space="preserve"> </w:t>
      </w:r>
      <w:proofErr w:type="spellStart"/>
      <w:r w:rsidRPr="0042611F">
        <w:rPr>
          <w:rFonts w:asciiTheme="minorHAnsi" w:eastAsia="Times New Roman" w:hAnsiTheme="minorHAnsi" w:cstheme="minorHAnsi"/>
          <w:sz w:val="22"/>
          <w:szCs w:val="22"/>
        </w:rPr>
        <w:t>organizacijos</w:t>
      </w:r>
      <w:proofErr w:type="spellEnd"/>
      <w:r w:rsidRPr="0042611F">
        <w:rPr>
          <w:rFonts w:asciiTheme="minorHAnsi" w:eastAsia="Times New Roman" w:hAnsiTheme="minorHAnsi" w:cstheme="minorHAnsi"/>
          <w:sz w:val="22"/>
          <w:szCs w:val="22"/>
        </w:rPr>
        <w:t xml:space="preserve"> </w:t>
      </w:r>
      <w:proofErr w:type="spellStart"/>
      <w:r w:rsidRPr="0042611F">
        <w:rPr>
          <w:rFonts w:asciiTheme="minorHAnsi" w:eastAsia="Times New Roman" w:hAnsiTheme="minorHAnsi" w:cstheme="minorHAnsi"/>
          <w:sz w:val="22"/>
          <w:szCs w:val="22"/>
        </w:rPr>
        <w:t>nurodymo</w:t>
      </w:r>
      <w:proofErr w:type="spellEnd"/>
      <w:r w:rsidRPr="0042611F">
        <w:rPr>
          <w:rFonts w:asciiTheme="minorHAnsi" w:eastAsia="Times New Roman" w:hAnsiTheme="minorHAnsi" w:cstheme="minorHAnsi"/>
          <w:sz w:val="22"/>
          <w:szCs w:val="22"/>
        </w:rPr>
        <w:t xml:space="preserve"> </w:t>
      </w:r>
      <w:proofErr w:type="spellStart"/>
      <w:r w:rsidRPr="0042611F">
        <w:rPr>
          <w:rFonts w:asciiTheme="minorHAnsi" w:eastAsia="Times New Roman" w:hAnsiTheme="minorHAnsi" w:cstheme="minorHAnsi"/>
          <w:sz w:val="22"/>
          <w:szCs w:val="22"/>
        </w:rPr>
        <w:t>ištaisyti</w:t>
      </w:r>
      <w:proofErr w:type="spellEnd"/>
      <w:r w:rsidRPr="0042611F">
        <w:rPr>
          <w:rFonts w:asciiTheme="minorHAnsi" w:eastAsia="Times New Roman" w:hAnsiTheme="minorHAnsi" w:cstheme="minorHAnsi"/>
          <w:sz w:val="22"/>
          <w:szCs w:val="22"/>
        </w:rPr>
        <w:t xml:space="preserve"> </w:t>
      </w:r>
      <w:proofErr w:type="spellStart"/>
      <w:r w:rsidRPr="0042611F">
        <w:rPr>
          <w:rFonts w:asciiTheme="minorHAnsi" w:eastAsia="Times New Roman" w:hAnsiTheme="minorHAnsi" w:cstheme="minorHAnsi"/>
          <w:sz w:val="22"/>
          <w:szCs w:val="22"/>
        </w:rPr>
        <w:t>netinkamai</w:t>
      </w:r>
      <w:proofErr w:type="spellEnd"/>
      <w:r w:rsidRPr="0042611F">
        <w:rPr>
          <w:rFonts w:asciiTheme="minorHAnsi" w:eastAsia="Times New Roman" w:hAnsiTheme="minorHAnsi" w:cstheme="minorHAnsi"/>
          <w:sz w:val="22"/>
          <w:szCs w:val="22"/>
        </w:rPr>
        <w:t xml:space="preserve"> </w:t>
      </w:r>
      <w:proofErr w:type="spellStart"/>
      <w:r w:rsidRPr="0042611F">
        <w:rPr>
          <w:rFonts w:asciiTheme="minorHAnsi" w:eastAsia="Times New Roman" w:hAnsiTheme="minorHAnsi" w:cstheme="minorHAnsi"/>
          <w:sz w:val="22"/>
          <w:szCs w:val="22"/>
        </w:rPr>
        <w:t>vykdomus</w:t>
      </w:r>
      <w:proofErr w:type="spellEnd"/>
      <w:r w:rsidRPr="0042611F">
        <w:rPr>
          <w:rFonts w:asciiTheme="minorHAnsi" w:eastAsia="Times New Roman" w:hAnsiTheme="minorHAnsi" w:cstheme="minorHAnsi"/>
          <w:sz w:val="22"/>
          <w:szCs w:val="22"/>
        </w:rPr>
        <w:t xml:space="preserve"> </w:t>
      </w:r>
      <w:proofErr w:type="spellStart"/>
      <w:r w:rsidRPr="0042611F">
        <w:rPr>
          <w:rFonts w:asciiTheme="minorHAnsi" w:eastAsia="Times New Roman" w:hAnsiTheme="minorHAnsi" w:cstheme="minorHAnsi"/>
          <w:sz w:val="22"/>
          <w:szCs w:val="22"/>
        </w:rPr>
        <w:t>sutartinius</w:t>
      </w:r>
      <w:proofErr w:type="spellEnd"/>
      <w:r w:rsidRPr="0042611F">
        <w:rPr>
          <w:rFonts w:asciiTheme="minorHAnsi" w:eastAsia="Times New Roman" w:hAnsiTheme="minorHAnsi" w:cstheme="minorHAnsi"/>
          <w:sz w:val="22"/>
          <w:szCs w:val="22"/>
        </w:rPr>
        <w:t xml:space="preserve"> </w:t>
      </w:r>
      <w:proofErr w:type="spellStart"/>
      <w:proofErr w:type="gramStart"/>
      <w:r w:rsidRPr="0042611F">
        <w:rPr>
          <w:rFonts w:asciiTheme="minorHAnsi" w:eastAsia="Times New Roman" w:hAnsiTheme="minorHAnsi" w:cstheme="minorHAnsi"/>
          <w:sz w:val="22"/>
          <w:szCs w:val="22"/>
        </w:rPr>
        <w:t>įsipareigojimus</w:t>
      </w:r>
      <w:proofErr w:type="spellEnd"/>
      <w:r w:rsidRPr="0042611F">
        <w:rPr>
          <w:rFonts w:asciiTheme="minorHAnsi" w:eastAsia="Times New Roman" w:hAnsiTheme="minorHAnsi" w:cstheme="minorHAnsi"/>
          <w:sz w:val="22"/>
          <w:szCs w:val="22"/>
        </w:rPr>
        <w:t>;</w:t>
      </w:r>
      <w:proofErr w:type="gramEnd"/>
    </w:p>
    <w:p w14:paraId="5B01869F" w14:textId="5ADB2624" w:rsidR="009C2E34" w:rsidRPr="0042611F" w:rsidRDefault="009C2E34" w:rsidP="009C2E34">
      <w:pPr>
        <w:pStyle w:val="NormalWeb"/>
        <w:spacing w:before="0" w:beforeAutospacing="0" w:after="0" w:afterAutospacing="0"/>
        <w:ind w:firstLine="480"/>
        <w:jc w:val="both"/>
        <w:rPr>
          <w:rFonts w:asciiTheme="minorHAnsi" w:eastAsia="Times New Roman" w:hAnsiTheme="minorHAnsi" w:cstheme="minorHAnsi"/>
          <w:sz w:val="22"/>
          <w:szCs w:val="22"/>
        </w:rPr>
      </w:pPr>
      <w:r w:rsidRPr="0042611F">
        <w:rPr>
          <w:rFonts w:asciiTheme="minorHAnsi" w:eastAsia="Times New Roman" w:hAnsiTheme="minorHAnsi" w:cstheme="minorHAnsi"/>
          <w:sz w:val="22"/>
          <w:szCs w:val="22"/>
        </w:rPr>
        <w:t>10.1</w:t>
      </w:r>
      <w:r w:rsidR="0042611F">
        <w:rPr>
          <w:rFonts w:asciiTheme="minorHAnsi" w:eastAsia="Times New Roman" w:hAnsiTheme="minorHAnsi" w:cstheme="minorHAnsi"/>
          <w:sz w:val="22"/>
          <w:szCs w:val="22"/>
        </w:rPr>
        <w:t>2</w:t>
      </w:r>
      <w:r w:rsidRPr="0042611F">
        <w:rPr>
          <w:rFonts w:asciiTheme="minorHAnsi" w:eastAsia="Times New Roman" w:hAnsiTheme="minorHAnsi" w:cstheme="minorHAnsi"/>
          <w:sz w:val="22"/>
          <w:szCs w:val="22"/>
        </w:rPr>
        <w:t xml:space="preserve">.2. </w:t>
      </w:r>
      <w:proofErr w:type="spellStart"/>
      <w:r w:rsidRPr="0042611F">
        <w:rPr>
          <w:rFonts w:asciiTheme="minorHAnsi" w:eastAsia="Times New Roman" w:hAnsiTheme="minorHAnsi" w:cstheme="minorHAnsi"/>
          <w:sz w:val="22"/>
          <w:szCs w:val="22"/>
        </w:rPr>
        <w:t>tiekėjui</w:t>
      </w:r>
      <w:proofErr w:type="spellEnd"/>
      <w:r w:rsidRPr="0042611F">
        <w:rPr>
          <w:rFonts w:asciiTheme="minorHAnsi" w:eastAsia="Times New Roman" w:hAnsiTheme="minorHAnsi" w:cstheme="minorHAnsi"/>
          <w:sz w:val="22"/>
          <w:szCs w:val="22"/>
        </w:rPr>
        <w:t xml:space="preserve"> </w:t>
      </w:r>
      <w:proofErr w:type="spellStart"/>
      <w:r w:rsidRPr="0042611F">
        <w:rPr>
          <w:rFonts w:asciiTheme="minorHAnsi" w:eastAsia="Times New Roman" w:hAnsiTheme="minorHAnsi" w:cstheme="minorHAnsi"/>
          <w:sz w:val="22"/>
          <w:szCs w:val="22"/>
        </w:rPr>
        <w:t>inicijuojama</w:t>
      </w:r>
      <w:proofErr w:type="spellEnd"/>
      <w:r w:rsidRPr="0042611F">
        <w:rPr>
          <w:rFonts w:asciiTheme="minorHAnsi" w:eastAsia="Times New Roman" w:hAnsiTheme="minorHAnsi" w:cstheme="minorHAnsi"/>
          <w:sz w:val="22"/>
          <w:szCs w:val="22"/>
        </w:rPr>
        <w:t xml:space="preserve"> </w:t>
      </w:r>
      <w:proofErr w:type="spellStart"/>
      <w:r w:rsidRPr="0042611F">
        <w:rPr>
          <w:rFonts w:asciiTheme="minorHAnsi" w:eastAsia="Times New Roman" w:hAnsiTheme="minorHAnsi" w:cstheme="minorHAnsi"/>
          <w:sz w:val="22"/>
          <w:szCs w:val="22"/>
        </w:rPr>
        <w:t>bankroto</w:t>
      </w:r>
      <w:proofErr w:type="spellEnd"/>
      <w:r w:rsidRPr="0042611F">
        <w:rPr>
          <w:rFonts w:asciiTheme="minorHAnsi" w:eastAsia="Times New Roman" w:hAnsiTheme="minorHAnsi" w:cstheme="minorHAnsi"/>
          <w:sz w:val="22"/>
          <w:szCs w:val="22"/>
        </w:rPr>
        <w:t xml:space="preserve">, </w:t>
      </w:r>
      <w:proofErr w:type="spellStart"/>
      <w:r w:rsidRPr="0042611F">
        <w:rPr>
          <w:rFonts w:asciiTheme="minorHAnsi" w:eastAsia="Times New Roman" w:hAnsiTheme="minorHAnsi" w:cstheme="minorHAnsi"/>
          <w:sz w:val="22"/>
          <w:szCs w:val="22"/>
        </w:rPr>
        <w:t>restruktūrizavimo</w:t>
      </w:r>
      <w:proofErr w:type="spellEnd"/>
      <w:r w:rsidRPr="0042611F">
        <w:rPr>
          <w:rFonts w:asciiTheme="minorHAnsi" w:eastAsia="Times New Roman" w:hAnsiTheme="minorHAnsi" w:cstheme="minorHAnsi"/>
          <w:sz w:val="22"/>
          <w:szCs w:val="22"/>
        </w:rPr>
        <w:t xml:space="preserve"> </w:t>
      </w:r>
      <w:proofErr w:type="spellStart"/>
      <w:r w:rsidRPr="0042611F">
        <w:rPr>
          <w:rFonts w:asciiTheme="minorHAnsi" w:eastAsia="Times New Roman" w:hAnsiTheme="minorHAnsi" w:cstheme="minorHAnsi"/>
          <w:sz w:val="22"/>
          <w:szCs w:val="22"/>
        </w:rPr>
        <w:t>arba</w:t>
      </w:r>
      <w:proofErr w:type="spellEnd"/>
      <w:r w:rsidRPr="0042611F">
        <w:rPr>
          <w:rFonts w:asciiTheme="minorHAnsi" w:eastAsia="Times New Roman" w:hAnsiTheme="minorHAnsi" w:cstheme="minorHAnsi"/>
          <w:sz w:val="22"/>
          <w:szCs w:val="22"/>
        </w:rPr>
        <w:t xml:space="preserve"> </w:t>
      </w:r>
      <w:proofErr w:type="spellStart"/>
      <w:r w:rsidRPr="0042611F">
        <w:rPr>
          <w:rFonts w:asciiTheme="minorHAnsi" w:eastAsia="Times New Roman" w:hAnsiTheme="minorHAnsi" w:cstheme="minorHAnsi"/>
          <w:sz w:val="22"/>
          <w:szCs w:val="22"/>
        </w:rPr>
        <w:t>likvidavimo</w:t>
      </w:r>
      <w:proofErr w:type="spellEnd"/>
      <w:r w:rsidRPr="0042611F">
        <w:rPr>
          <w:rFonts w:asciiTheme="minorHAnsi" w:eastAsia="Times New Roman" w:hAnsiTheme="minorHAnsi" w:cstheme="minorHAnsi"/>
          <w:sz w:val="22"/>
          <w:szCs w:val="22"/>
        </w:rPr>
        <w:t xml:space="preserve"> </w:t>
      </w:r>
      <w:proofErr w:type="spellStart"/>
      <w:r w:rsidRPr="0042611F">
        <w:rPr>
          <w:rFonts w:asciiTheme="minorHAnsi" w:eastAsia="Times New Roman" w:hAnsiTheme="minorHAnsi" w:cstheme="minorHAnsi"/>
          <w:sz w:val="22"/>
          <w:szCs w:val="22"/>
        </w:rPr>
        <w:t>procedūra</w:t>
      </w:r>
      <w:proofErr w:type="spellEnd"/>
      <w:r w:rsidRPr="0042611F">
        <w:rPr>
          <w:rFonts w:asciiTheme="minorHAnsi" w:eastAsia="Times New Roman" w:hAnsiTheme="minorHAnsi" w:cstheme="minorHAnsi"/>
          <w:sz w:val="22"/>
          <w:szCs w:val="22"/>
        </w:rPr>
        <w:t xml:space="preserve">, </w:t>
      </w:r>
      <w:proofErr w:type="spellStart"/>
      <w:r w:rsidRPr="0042611F">
        <w:rPr>
          <w:rFonts w:asciiTheme="minorHAnsi" w:eastAsia="Times New Roman" w:hAnsiTheme="minorHAnsi" w:cstheme="minorHAnsi"/>
          <w:sz w:val="22"/>
          <w:szCs w:val="22"/>
        </w:rPr>
        <w:t>arba</w:t>
      </w:r>
      <w:proofErr w:type="spellEnd"/>
      <w:r w:rsidRPr="0042611F">
        <w:rPr>
          <w:rFonts w:asciiTheme="minorHAnsi" w:eastAsia="Times New Roman" w:hAnsiTheme="minorHAnsi" w:cstheme="minorHAnsi"/>
          <w:sz w:val="22"/>
          <w:szCs w:val="22"/>
        </w:rPr>
        <w:t xml:space="preserve"> ji </w:t>
      </w:r>
      <w:proofErr w:type="spellStart"/>
      <w:r w:rsidRPr="0042611F">
        <w:rPr>
          <w:rFonts w:asciiTheme="minorHAnsi" w:eastAsia="Times New Roman" w:hAnsiTheme="minorHAnsi" w:cstheme="minorHAnsi"/>
          <w:sz w:val="22"/>
          <w:szCs w:val="22"/>
        </w:rPr>
        <w:t>sustabdo</w:t>
      </w:r>
      <w:proofErr w:type="spellEnd"/>
      <w:r w:rsidRPr="0042611F">
        <w:rPr>
          <w:rFonts w:asciiTheme="minorHAnsi" w:eastAsia="Times New Roman" w:hAnsiTheme="minorHAnsi" w:cstheme="minorHAnsi"/>
          <w:sz w:val="22"/>
          <w:szCs w:val="22"/>
        </w:rPr>
        <w:t xml:space="preserve"> </w:t>
      </w:r>
      <w:proofErr w:type="spellStart"/>
      <w:r w:rsidRPr="0042611F">
        <w:rPr>
          <w:rFonts w:asciiTheme="minorHAnsi" w:eastAsia="Times New Roman" w:hAnsiTheme="minorHAnsi" w:cstheme="minorHAnsi"/>
          <w:sz w:val="22"/>
          <w:szCs w:val="22"/>
        </w:rPr>
        <w:t>ūkinę</w:t>
      </w:r>
      <w:proofErr w:type="spellEnd"/>
      <w:r w:rsidRPr="0042611F">
        <w:rPr>
          <w:rFonts w:asciiTheme="minorHAnsi" w:eastAsia="Times New Roman" w:hAnsiTheme="minorHAnsi" w:cstheme="minorHAnsi"/>
          <w:sz w:val="22"/>
          <w:szCs w:val="22"/>
        </w:rPr>
        <w:t xml:space="preserve"> </w:t>
      </w:r>
      <w:proofErr w:type="spellStart"/>
      <w:proofErr w:type="gramStart"/>
      <w:r w:rsidRPr="0042611F">
        <w:rPr>
          <w:rFonts w:asciiTheme="minorHAnsi" w:eastAsia="Times New Roman" w:hAnsiTheme="minorHAnsi" w:cstheme="minorHAnsi"/>
          <w:sz w:val="22"/>
          <w:szCs w:val="22"/>
        </w:rPr>
        <w:t>veiklą</w:t>
      </w:r>
      <w:proofErr w:type="spellEnd"/>
      <w:r w:rsidRPr="0042611F">
        <w:rPr>
          <w:rFonts w:asciiTheme="minorHAnsi" w:eastAsia="Times New Roman" w:hAnsiTheme="minorHAnsi" w:cstheme="minorHAnsi"/>
          <w:sz w:val="22"/>
          <w:szCs w:val="22"/>
        </w:rPr>
        <w:t>;</w:t>
      </w:r>
      <w:proofErr w:type="gramEnd"/>
    </w:p>
    <w:p w14:paraId="64967B38" w14:textId="20AD8A59" w:rsidR="009C2E34" w:rsidRPr="0042611F" w:rsidRDefault="009C2E34" w:rsidP="009C2E34">
      <w:pPr>
        <w:pStyle w:val="NormalWeb"/>
        <w:spacing w:before="0" w:beforeAutospacing="0" w:after="0" w:afterAutospacing="0"/>
        <w:ind w:firstLine="480"/>
        <w:jc w:val="both"/>
        <w:rPr>
          <w:rFonts w:asciiTheme="minorHAnsi" w:eastAsia="Times New Roman" w:hAnsiTheme="minorHAnsi" w:cstheme="minorHAnsi"/>
          <w:sz w:val="22"/>
          <w:szCs w:val="22"/>
        </w:rPr>
      </w:pPr>
      <w:r w:rsidRPr="0042611F">
        <w:rPr>
          <w:rFonts w:asciiTheme="minorHAnsi" w:eastAsia="Times New Roman" w:hAnsiTheme="minorHAnsi" w:cstheme="minorHAnsi"/>
          <w:sz w:val="22"/>
          <w:szCs w:val="22"/>
        </w:rPr>
        <w:t>10.1</w:t>
      </w:r>
      <w:r w:rsidR="0042611F">
        <w:rPr>
          <w:rFonts w:asciiTheme="minorHAnsi" w:eastAsia="Times New Roman" w:hAnsiTheme="minorHAnsi" w:cstheme="minorHAnsi"/>
          <w:sz w:val="22"/>
          <w:szCs w:val="22"/>
        </w:rPr>
        <w:t>2</w:t>
      </w:r>
      <w:r w:rsidRPr="0042611F">
        <w:rPr>
          <w:rFonts w:asciiTheme="minorHAnsi" w:eastAsia="Times New Roman" w:hAnsiTheme="minorHAnsi" w:cstheme="minorHAnsi"/>
          <w:sz w:val="22"/>
          <w:szCs w:val="22"/>
        </w:rPr>
        <w:t xml:space="preserve">.3. </w:t>
      </w:r>
      <w:proofErr w:type="spellStart"/>
      <w:r w:rsidRPr="0042611F">
        <w:rPr>
          <w:rFonts w:asciiTheme="minorHAnsi" w:eastAsia="Times New Roman" w:hAnsiTheme="minorHAnsi" w:cstheme="minorHAnsi"/>
          <w:sz w:val="22"/>
          <w:szCs w:val="22"/>
        </w:rPr>
        <w:t>dėl</w:t>
      </w:r>
      <w:proofErr w:type="spellEnd"/>
      <w:r w:rsidRPr="0042611F">
        <w:rPr>
          <w:rFonts w:asciiTheme="minorHAnsi" w:eastAsia="Times New Roman" w:hAnsiTheme="minorHAnsi" w:cstheme="minorHAnsi"/>
          <w:sz w:val="22"/>
          <w:szCs w:val="22"/>
        </w:rPr>
        <w:t xml:space="preserve"> </w:t>
      </w:r>
      <w:proofErr w:type="spellStart"/>
      <w:r w:rsidRPr="0042611F">
        <w:rPr>
          <w:rFonts w:asciiTheme="minorHAnsi" w:eastAsia="Times New Roman" w:hAnsiTheme="minorHAnsi" w:cstheme="minorHAnsi"/>
          <w:sz w:val="22"/>
          <w:szCs w:val="22"/>
        </w:rPr>
        <w:t>kitų</w:t>
      </w:r>
      <w:proofErr w:type="spellEnd"/>
      <w:r w:rsidRPr="0042611F">
        <w:rPr>
          <w:rFonts w:asciiTheme="minorHAnsi" w:eastAsia="Times New Roman" w:hAnsiTheme="minorHAnsi" w:cstheme="minorHAnsi"/>
          <w:sz w:val="22"/>
          <w:szCs w:val="22"/>
        </w:rPr>
        <w:t xml:space="preserve"> VPĮ </w:t>
      </w:r>
      <w:proofErr w:type="spellStart"/>
      <w:r w:rsidRPr="0042611F">
        <w:rPr>
          <w:rFonts w:asciiTheme="minorHAnsi" w:eastAsia="Times New Roman" w:hAnsiTheme="minorHAnsi" w:cstheme="minorHAnsi"/>
          <w:sz w:val="22"/>
          <w:szCs w:val="22"/>
        </w:rPr>
        <w:t>ir</w:t>
      </w:r>
      <w:proofErr w:type="spellEnd"/>
      <w:r w:rsidRPr="0042611F">
        <w:rPr>
          <w:rFonts w:asciiTheme="minorHAnsi" w:eastAsia="Times New Roman" w:hAnsiTheme="minorHAnsi" w:cstheme="minorHAnsi"/>
          <w:sz w:val="22"/>
          <w:szCs w:val="22"/>
        </w:rPr>
        <w:t xml:space="preserve"> </w:t>
      </w:r>
      <w:proofErr w:type="spellStart"/>
      <w:r w:rsidRPr="0042611F">
        <w:rPr>
          <w:rFonts w:asciiTheme="minorHAnsi" w:eastAsia="Times New Roman" w:hAnsiTheme="minorHAnsi" w:cstheme="minorHAnsi"/>
          <w:sz w:val="22"/>
          <w:szCs w:val="22"/>
        </w:rPr>
        <w:t>kituose</w:t>
      </w:r>
      <w:proofErr w:type="spellEnd"/>
      <w:r w:rsidRPr="0042611F">
        <w:rPr>
          <w:rFonts w:asciiTheme="minorHAnsi" w:eastAsia="Times New Roman" w:hAnsiTheme="minorHAnsi" w:cstheme="minorHAnsi"/>
          <w:sz w:val="22"/>
          <w:szCs w:val="22"/>
        </w:rPr>
        <w:t xml:space="preserve"> </w:t>
      </w:r>
      <w:proofErr w:type="spellStart"/>
      <w:r w:rsidRPr="0042611F">
        <w:rPr>
          <w:rFonts w:asciiTheme="minorHAnsi" w:eastAsia="Times New Roman" w:hAnsiTheme="minorHAnsi" w:cstheme="minorHAnsi"/>
          <w:sz w:val="22"/>
          <w:szCs w:val="22"/>
        </w:rPr>
        <w:t>teisės</w:t>
      </w:r>
      <w:proofErr w:type="spellEnd"/>
      <w:r w:rsidRPr="0042611F">
        <w:rPr>
          <w:rFonts w:asciiTheme="minorHAnsi" w:eastAsia="Times New Roman" w:hAnsiTheme="minorHAnsi" w:cstheme="minorHAnsi"/>
          <w:sz w:val="22"/>
          <w:szCs w:val="22"/>
        </w:rPr>
        <w:t xml:space="preserve"> </w:t>
      </w:r>
      <w:proofErr w:type="spellStart"/>
      <w:r w:rsidRPr="0042611F">
        <w:rPr>
          <w:rFonts w:asciiTheme="minorHAnsi" w:eastAsia="Times New Roman" w:hAnsiTheme="minorHAnsi" w:cstheme="minorHAnsi"/>
          <w:sz w:val="22"/>
          <w:szCs w:val="22"/>
        </w:rPr>
        <w:t>aktuose</w:t>
      </w:r>
      <w:proofErr w:type="spellEnd"/>
      <w:r w:rsidRPr="0042611F">
        <w:rPr>
          <w:rFonts w:asciiTheme="minorHAnsi" w:eastAsia="Times New Roman" w:hAnsiTheme="minorHAnsi" w:cstheme="minorHAnsi"/>
          <w:sz w:val="22"/>
          <w:szCs w:val="22"/>
        </w:rPr>
        <w:t xml:space="preserve"> (</w:t>
      </w:r>
      <w:proofErr w:type="spellStart"/>
      <w:r w:rsidRPr="0042611F">
        <w:rPr>
          <w:rFonts w:asciiTheme="minorHAnsi" w:eastAsia="Times New Roman" w:hAnsiTheme="minorHAnsi" w:cstheme="minorHAnsi"/>
          <w:sz w:val="22"/>
          <w:szCs w:val="22"/>
        </w:rPr>
        <w:t>įskaitant</w:t>
      </w:r>
      <w:proofErr w:type="spellEnd"/>
      <w:r w:rsidRPr="0042611F">
        <w:rPr>
          <w:rFonts w:asciiTheme="minorHAnsi" w:eastAsia="Times New Roman" w:hAnsiTheme="minorHAnsi" w:cstheme="minorHAnsi"/>
          <w:sz w:val="22"/>
          <w:szCs w:val="22"/>
        </w:rPr>
        <w:t xml:space="preserve"> AB „Oro </w:t>
      </w:r>
      <w:proofErr w:type="spellStart"/>
      <w:proofErr w:type="gramStart"/>
      <w:r w:rsidRPr="0042611F">
        <w:rPr>
          <w:rFonts w:asciiTheme="minorHAnsi" w:eastAsia="Times New Roman" w:hAnsiTheme="minorHAnsi" w:cstheme="minorHAnsi"/>
          <w:sz w:val="22"/>
          <w:szCs w:val="22"/>
        </w:rPr>
        <w:t>navigacija</w:t>
      </w:r>
      <w:proofErr w:type="spellEnd"/>
      <w:r w:rsidRPr="0042611F">
        <w:rPr>
          <w:rFonts w:asciiTheme="minorHAnsi" w:eastAsia="Times New Roman" w:hAnsiTheme="minorHAnsi" w:cstheme="minorHAnsi"/>
          <w:sz w:val="22"/>
          <w:szCs w:val="22"/>
        </w:rPr>
        <w:t xml:space="preserve">“ </w:t>
      </w:r>
      <w:proofErr w:type="spellStart"/>
      <w:r w:rsidRPr="0042611F">
        <w:rPr>
          <w:rFonts w:asciiTheme="minorHAnsi" w:eastAsia="Times New Roman" w:hAnsiTheme="minorHAnsi" w:cstheme="minorHAnsi"/>
          <w:sz w:val="22"/>
          <w:szCs w:val="22"/>
        </w:rPr>
        <w:t>Antikorupcinės</w:t>
      </w:r>
      <w:proofErr w:type="spellEnd"/>
      <w:proofErr w:type="gramEnd"/>
      <w:r w:rsidRPr="0042611F">
        <w:rPr>
          <w:rFonts w:asciiTheme="minorHAnsi" w:eastAsia="Times New Roman" w:hAnsiTheme="minorHAnsi" w:cstheme="minorHAnsi"/>
          <w:sz w:val="22"/>
          <w:szCs w:val="22"/>
        </w:rPr>
        <w:t xml:space="preserve"> </w:t>
      </w:r>
      <w:proofErr w:type="spellStart"/>
      <w:r w:rsidRPr="0042611F">
        <w:rPr>
          <w:rFonts w:asciiTheme="minorHAnsi" w:eastAsia="Times New Roman" w:hAnsiTheme="minorHAnsi" w:cstheme="minorHAnsi"/>
          <w:sz w:val="22"/>
          <w:szCs w:val="22"/>
        </w:rPr>
        <w:t>politikos</w:t>
      </w:r>
      <w:proofErr w:type="spellEnd"/>
      <w:r w:rsidRPr="0042611F">
        <w:rPr>
          <w:rFonts w:asciiTheme="minorHAnsi" w:eastAsia="Times New Roman" w:hAnsiTheme="minorHAnsi" w:cstheme="minorHAnsi"/>
          <w:sz w:val="22"/>
          <w:szCs w:val="22"/>
        </w:rPr>
        <w:t xml:space="preserve"> </w:t>
      </w:r>
      <w:proofErr w:type="spellStart"/>
      <w:r w:rsidRPr="0042611F">
        <w:rPr>
          <w:rFonts w:asciiTheme="minorHAnsi" w:eastAsia="Times New Roman" w:hAnsiTheme="minorHAnsi" w:cstheme="minorHAnsi"/>
          <w:sz w:val="22"/>
          <w:szCs w:val="22"/>
        </w:rPr>
        <w:t>apraše</w:t>
      </w:r>
      <w:proofErr w:type="spellEnd"/>
      <w:r w:rsidRPr="0042611F">
        <w:rPr>
          <w:rFonts w:asciiTheme="minorHAnsi" w:eastAsia="Times New Roman" w:hAnsiTheme="minorHAnsi" w:cstheme="minorHAnsi"/>
          <w:sz w:val="22"/>
          <w:szCs w:val="22"/>
        </w:rPr>
        <w:t xml:space="preserve"> </w:t>
      </w:r>
      <w:proofErr w:type="spellStart"/>
      <w:r w:rsidRPr="0042611F">
        <w:rPr>
          <w:rFonts w:asciiTheme="minorHAnsi" w:eastAsia="Times New Roman" w:hAnsiTheme="minorHAnsi" w:cstheme="minorHAnsi"/>
          <w:sz w:val="22"/>
          <w:szCs w:val="22"/>
        </w:rPr>
        <w:t>ir</w:t>
      </w:r>
      <w:proofErr w:type="spellEnd"/>
      <w:r w:rsidRPr="0042611F">
        <w:rPr>
          <w:rFonts w:asciiTheme="minorHAnsi" w:eastAsia="Times New Roman" w:hAnsiTheme="minorHAnsi" w:cstheme="minorHAnsi"/>
          <w:sz w:val="22"/>
          <w:szCs w:val="22"/>
        </w:rPr>
        <w:t xml:space="preserve"> </w:t>
      </w:r>
      <w:proofErr w:type="spellStart"/>
      <w:r w:rsidRPr="0042611F">
        <w:rPr>
          <w:rFonts w:asciiTheme="minorHAnsi" w:eastAsia="Times New Roman" w:hAnsiTheme="minorHAnsi" w:cstheme="minorHAnsi"/>
          <w:sz w:val="22"/>
          <w:szCs w:val="22"/>
        </w:rPr>
        <w:t>Veiklos</w:t>
      </w:r>
      <w:proofErr w:type="spellEnd"/>
      <w:r w:rsidRPr="0042611F">
        <w:rPr>
          <w:rFonts w:asciiTheme="minorHAnsi" w:eastAsia="Times New Roman" w:hAnsiTheme="minorHAnsi" w:cstheme="minorHAnsi"/>
          <w:sz w:val="22"/>
          <w:szCs w:val="22"/>
        </w:rPr>
        <w:t xml:space="preserve"> </w:t>
      </w:r>
      <w:proofErr w:type="spellStart"/>
      <w:r w:rsidRPr="0042611F">
        <w:rPr>
          <w:rFonts w:asciiTheme="minorHAnsi" w:eastAsia="Times New Roman" w:hAnsiTheme="minorHAnsi" w:cstheme="minorHAnsi"/>
          <w:sz w:val="22"/>
          <w:szCs w:val="22"/>
        </w:rPr>
        <w:t>partnerių</w:t>
      </w:r>
      <w:proofErr w:type="spellEnd"/>
      <w:r w:rsidRPr="0042611F">
        <w:rPr>
          <w:rFonts w:asciiTheme="minorHAnsi" w:eastAsia="Times New Roman" w:hAnsiTheme="minorHAnsi" w:cstheme="minorHAnsi"/>
          <w:sz w:val="22"/>
          <w:szCs w:val="22"/>
        </w:rPr>
        <w:t xml:space="preserve"> </w:t>
      </w:r>
      <w:proofErr w:type="spellStart"/>
      <w:r w:rsidRPr="0042611F">
        <w:rPr>
          <w:rFonts w:asciiTheme="minorHAnsi" w:eastAsia="Times New Roman" w:hAnsiTheme="minorHAnsi" w:cstheme="minorHAnsi"/>
          <w:sz w:val="22"/>
          <w:szCs w:val="22"/>
        </w:rPr>
        <w:t>elgesio</w:t>
      </w:r>
      <w:proofErr w:type="spellEnd"/>
      <w:r w:rsidRPr="0042611F">
        <w:rPr>
          <w:rFonts w:asciiTheme="minorHAnsi" w:eastAsia="Times New Roman" w:hAnsiTheme="minorHAnsi" w:cstheme="minorHAnsi"/>
          <w:sz w:val="22"/>
          <w:szCs w:val="22"/>
        </w:rPr>
        <w:t xml:space="preserve"> </w:t>
      </w:r>
      <w:proofErr w:type="spellStart"/>
      <w:proofErr w:type="gramStart"/>
      <w:r w:rsidRPr="0042611F">
        <w:rPr>
          <w:rFonts w:asciiTheme="minorHAnsi" w:eastAsia="Times New Roman" w:hAnsiTheme="minorHAnsi" w:cstheme="minorHAnsi"/>
          <w:sz w:val="22"/>
          <w:szCs w:val="22"/>
        </w:rPr>
        <w:t>kodekse</w:t>
      </w:r>
      <w:proofErr w:type="spellEnd"/>
      <w:r w:rsidRPr="0042611F">
        <w:rPr>
          <w:rFonts w:asciiTheme="minorHAnsi" w:eastAsia="Times New Roman" w:hAnsiTheme="minorHAnsi" w:cstheme="minorHAnsi"/>
          <w:sz w:val="22"/>
          <w:szCs w:val="22"/>
        </w:rPr>
        <w:t xml:space="preserve"> )</w:t>
      </w:r>
      <w:proofErr w:type="gramEnd"/>
      <w:r w:rsidRPr="0042611F">
        <w:rPr>
          <w:rFonts w:asciiTheme="minorHAnsi" w:eastAsia="Times New Roman" w:hAnsiTheme="minorHAnsi" w:cstheme="minorHAnsi"/>
          <w:sz w:val="22"/>
          <w:szCs w:val="22"/>
        </w:rPr>
        <w:t xml:space="preserve"> </w:t>
      </w:r>
      <w:proofErr w:type="spellStart"/>
      <w:r w:rsidRPr="0042611F">
        <w:rPr>
          <w:rFonts w:asciiTheme="minorHAnsi" w:eastAsia="Times New Roman" w:hAnsiTheme="minorHAnsi" w:cstheme="minorHAnsi"/>
          <w:sz w:val="22"/>
          <w:szCs w:val="22"/>
        </w:rPr>
        <w:t>nurodytų</w:t>
      </w:r>
      <w:proofErr w:type="spellEnd"/>
      <w:r w:rsidRPr="0042611F">
        <w:rPr>
          <w:rFonts w:asciiTheme="minorHAnsi" w:eastAsia="Times New Roman" w:hAnsiTheme="minorHAnsi" w:cstheme="minorHAnsi"/>
          <w:sz w:val="22"/>
          <w:szCs w:val="22"/>
        </w:rPr>
        <w:t xml:space="preserve"> </w:t>
      </w:r>
      <w:proofErr w:type="spellStart"/>
      <w:r w:rsidRPr="0042611F">
        <w:rPr>
          <w:rFonts w:asciiTheme="minorHAnsi" w:eastAsia="Times New Roman" w:hAnsiTheme="minorHAnsi" w:cstheme="minorHAnsi"/>
          <w:sz w:val="22"/>
          <w:szCs w:val="22"/>
        </w:rPr>
        <w:t>priežasčių</w:t>
      </w:r>
      <w:proofErr w:type="spellEnd"/>
      <w:r w:rsidRPr="0042611F">
        <w:rPr>
          <w:rFonts w:asciiTheme="minorHAnsi" w:eastAsia="Times New Roman" w:hAnsiTheme="minorHAnsi" w:cstheme="minorHAnsi"/>
          <w:sz w:val="22"/>
          <w:szCs w:val="22"/>
        </w:rPr>
        <w:t>.</w:t>
      </w:r>
    </w:p>
    <w:p w14:paraId="7C01FE0A" w14:textId="105C3BE1" w:rsidR="009C2E34" w:rsidRPr="0042611F" w:rsidRDefault="009C2E34" w:rsidP="009C2E34">
      <w:pPr>
        <w:pStyle w:val="NormalWeb"/>
        <w:spacing w:before="0" w:beforeAutospacing="0" w:after="0" w:afterAutospacing="0"/>
        <w:ind w:firstLine="480"/>
        <w:jc w:val="both"/>
        <w:rPr>
          <w:rFonts w:asciiTheme="minorHAnsi" w:eastAsia="Times New Roman" w:hAnsiTheme="minorHAnsi" w:cstheme="minorHAnsi"/>
          <w:sz w:val="22"/>
          <w:szCs w:val="22"/>
        </w:rPr>
      </w:pPr>
      <w:r w:rsidRPr="0042611F">
        <w:rPr>
          <w:rFonts w:asciiTheme="minorHAnsi" w:eastAsia="Times New Roman" w:hAnsiTheme="minorHAnsi" w:cstheme="minorHAnsi"/>
          <w:sz w:val="22"/>
          <w:szCs w:val="22"/>
        </w:rPr>
        <w:t>10.1</w:t>
      </w:r>
      <w:r w:rsidR="0042611F">
        <w:rPr>
          <w:rFonts w:asciiTheme="minorHAnsi" w:eastAsia="Times New Roman" w:hAnsiTheme="minorHAnsi" w:cstheme="minorHAnsi"/>
          <w:sz w:val="22"/>
          <w:szCs w:val="22"/>
        </w:rPr>
        <w:t>3</w:t>
      </w:r>
      <w:r w:rsidRPr="0042611F">
        <w:rPr>
          <w:rFonts w:asciiTheme="minorHAnsi" w:eastAsia="Times New Roman" w:hAnsiTheme="minorHAnsi" w:cstheme="minorHAnsi"/>
          <w:sz w:val="22"/>
          <w:szCs w:val="22"/>
        </w:rPr>
        <w:t xml:space="preserve">. </w:t>
      </w:r>
      <w:proofErr w:type="spellStart"/>
      <w:r w:rsidRPr="0042611F">
        <w:rPr>
          <w:rFonts w:asciiTheme="minorHAnsi" w:eastAsia="Times New Roman" w:hAnsiTheme="minorHAnsi" w:cstheme="minorHAnsi"/>
          <w:sz w:val="22"/>
          <w:szCs w:val="22"/>
        </w:rPr>
        <w:t>Tiekėjas</w:t>
      </w:r>
      <w:proofErr w:type="spellEnd"/>
      <w:r w:rsidRPr="0042611F">
        <w:rPr>
          <w:rFonts w:asciiTheme="minorHAnsi" w:eastAsia="Times New Roman" w:hAnsiTheme="minorHAnsi" w:cstheme="minorHAnsi"/>
          <w:sz w:val="22"/>
          <w:szCs w:val="22"/>
        </w:rPr>
        <w:t xml:space="preserve"> </w:t>
      </w:r>
      <w:proofErr w:type="spellStart"/>
      <w:r w:rsidRPr="0042611F">
        <w:rPr>
          <w:rFonts w:asciiTheme="minorHAnsi" w:eastAsia="Times New Roman" w:hAnsiTheme="minorHAnsi" w:cstheme="minorHAnsi"/>
          <w:sz w:val="22"/>
          <w:szCs w:val="22"/>
        </w:rPr>
        <w:t>turi</w:t>
      </w:r>
      <w:proofErr w:type="spellEnd"/>
      <w:r w:rsidRPr="0042611F">
        <w:rPr>
          <w:rFonts w:asciiTheme="minorHAnsi" w:eastAsia="Times New Roman" w:hAnsiTheme="minorHAnsi" w:cstheme="minorHAnsi"/>
          <w:sz w:val="22"/>
          <w:szCs w:val="22"/>
        </w:rPr>
        <w:t xml:space="preserve"> </w:t>
      </w:r>
      <w:proofErr w:type="spellStart"/>
      <w:r w:rsidRPr="0042611F">
        <w:rPr>
          <w:rFonts w:asciiTheme="minorHAnsi" w:eastAsia="Times New Roman" w:hAnsiTheme="minorHAnsi" w:cstheme="minorHAnsi"/>
          <w:sz w:val="22"/>
          <w:szCs w:val="22"/>
        </w:rPr>
        <w:t>teisę</w:t>
      </w:r>
      <w:proofErr w:type="spellEnd"/>
      <w:r w:rsidRPr="0042611F">
        <w:rPr>
          <w:rFonts w:asciiTheme="minorHAnsi" w:eastAsia="Times New Roman" w:hAnsiTheme="minorHAnsi" w:cstheme="minorHAnsi"/>
          <w:sz w:val="22"/>
          <w:szCs w:val="22"/>
        </w:rPr>
        <w:t xml:space="preserve"> </w:t>
      </w:r>
      <w:proofErr w:type="spellStart"/>
      <w:r w:rsidRPr="0042611F">
        <w:rPr>
          <w:rFonts w:asciiTheme="minorHAnsi" w:eastAsia="Times New Roman" w:hAnsiTheme="minorHAnsi" w:cstheme="minorHAnsi"/>
          <w:sz w:val="22"/>
          <w:szCs w:val="22"/>
        </w:rPr>
        <w:t>vienašališkai</w:t>
      </w:r>
      <w:proofErr w:type="spellEnd"/>
      <w:r w:rsidRPr="0042611F">
        <w:rPr>
          <w:rFonts w:asciiTheme="minorHAnsi" w:eastAsia="Times New Roman" w:hAnsiTheme="minorHAnsi" w:cstheme="minorHAnsi"/>
          <w:sz w:val="22"/>
          <w:szCs w:val="22"/>
        </w:rPr>
        <w:t xml:space="preserve"> </w:t>
      </w:r>
      <w:proofErr w:type="spellStart"/>
      <w:r w:rsidRPr="0042611F">
        <w:rPr>
          <w:rFonts w:asciiTheme="minorHAnsi" w:eastAsia="Times New Roman" w:hAnsiTheme="minorHAnsi" w:cstheme="minorHAnsi"/>
          <w:sz w:val="22"/>
          <w:szCs w:val="22"/>
        </w:rPr>
        <w:t>nutraukti</w:t>
      </w:r>
      <w:proofErr w:type="spellEnd"/>
      <w:r w:rsidRPr="0042611F">
        <w:rPr>
          <w:rFonts w:asciiTheme="minorHAnsi" w:eastAsia="Times New Roman" w:hAnsiTheme="minorHAnsi" w:cstheme="minorHAnsi"/>
          <w:sz w:val="22"/>
          <w:szCs w:val="22"/>
        </w:rPr>
        <w:t xml:space="preserve"> </w:t>
      </w:r>
      <w:proofErr w:type="spellStart"/>
      <w:r w:rsidRPr="0042611F">
        <w:rPr>
          <w:rFonts w:asciiTheme="minorHAnsi" w:eastAsia="Times New Roman" w:hAnsiTheme="minorHAnsi" w:cstheme="minorHAnsi"/>
          <w:sz w:val="22"/>
          <w:szCs w:val="22"/>
        </w:rPr>
        <w:t>sutartį</w:t>
      </w:r>
      <w:proofErr w:type="spellEnd"/>
      <w:r w:rsidRPr="0042611F">
        <w:rPr>
          <w:rFonts w:asciiTheme="minorHAnsi" w:eastAsia="Times New Roman" w:hAnsiTheme="minorHAnsi" w:cstheme="minorHAnsi"/>
          <w:sz w:val="22"/>
          <w:szCs w:val="22"/>
        </w:rPr>
        <w:t xml:space="preserve">, </w:t>
      </w:r>
      <w:proofErr w:type="spellStart"/>
      <w:r w:rsidRPr="0042611F">
        <w:rPr>
          <w:rFonts w:asciiTheme="minorHAnsi" w:eastAsia="Times New Roman" w:hAnsiTheme="minorHAnsi" w:cstheme="minorHAnsi"/>
          <w:sz w:val="22"/>
          <w:szCs w:val="22"/>
        </w:rPr>
        <w:t>raštu</w:t>
      </w:r>
      <w:proofErr w:type="spellEnd"/>
      <w:r w:rsidRPr="0042611F">
        <w:rPr>
          <w:rFonts w:asciiTheme="minorHAnsi" w:eastAsia="Times New Roman" w:hAnsiTheme="minorHAnsi" w:cstheme="minorHAnsi"/>
          <w:sz w:val="22"/>
          <w:szCs w:val="22"/>
        </w:rPr>
        <w:t xml:space="preserve"> </w:t>
      </w:r>
      <w:proofErr w:type="spellStart"/>
      <w:r w:rsidRPr="0042611F">
        <w:rPr>
          <w:rFonts w:asciiTheme="minorHAnsi" w:eastAsia="Times New Roman" w:hAnsiTheme="minorHAnsi" w:cstheme="minorHAnsi"/>
          <w:sz w:val="22"/>
          <w:szCs w:val="22"/>
        </w:rPr>
        <w:t>įspėjęs</w:t>
      </w:r>
      <w:proofErr w:type="spellEnd"/>
      <w:r w:rsidRPr="0042611F">
        <w:rPr>
          <w:rFonts w:asciiTheme="minorHAnsi" w:eastAsia="Times New Roman" w:hAnsiTheme="minorHAnsi" w:cstheme="minorHAnsi"/>
          <w:sz w:val="22"/>
          <w:szCs w:val="22"/>
        </w:rPr>
        <w:t xml:space="preserve"> </w:t>
      </w:r>
      <w:proofErr w:type="spellStart"/>
      <w:r w:rsidRPr="0042611F">
        <w:rPr>
          <w:rFonts w:asciiTheme="minorHAnsi" w:eastAsia="Times New Roman" w:hAnsiTheme="minorHAnsi" w:cstheme="minorHAnsi"/>
          <w:sz w:val="22"/>
          <w:szCs w:val="22"/>
        </w:rPr>
        <w:t>perkančiąją</w:t>
      </w:r>
      <w:proofErr w:type="spellEnd"/>
      <w:r w:rsidRPr="0042611F">
        <w:rPr>
          <w:rFonts w:asciiTheme="minorHAnsi" w:eastAsia="Times New Roman" w:hAnsiTheme="minorHAnsi" w:cstheme="minorHAnsi"/>
          <w:sz w:val="22"/>
          <w:szCs w:val="22"/>
        </w:rPr>
        <w:t xml:space="preserve"> </w:t>
      </w:r>
      <w:proofErr w:type="spellStart"/>
      <w:r w:rsidRPr="0042611F">
        <w:rPr>
          <w:rFonts w:asciiTheme="minorHAnsi" w:eastAsia="Times New Roman" w:hAnsiTheme="minorHAnsi" w:cstheme="minorHAnsi"/>
          <w:sz w:val="22"/>
          <w:szCs w:val="22"/>
        </w:rPr>
        <w:t>organizaciją</w:t>
      </w:r>
      <w:proofErr w:type="spellEnd"/>
      <w:r w:rsidRPr="0042611F">
        <w:rPr>
          <w:rFonts w:asciiTheme="minorHAnsi" w:eastAsia="Times New Roman" w:hAnsiTheme="minorHAnsi" w:cstheme="minorHAnsi"/>
          <w:sz w:val="22"/>
          <w:szCs w:val="22"/>
        </w:rPr>
        <w:t xml:space="preserve"> ne </w:t>
      </w:r>
      <w:proofErr w:type="spellStart"/>
      <w:r w:rsidRPr="0042611F">
        <w:rPr>
          <w:rFonts w:asciiTheme="minorHAnsi" w:eastAsia="Times New Roman" w:hAnsiTheme="minorHAnsi" w:cstheme="minorHAnsi"/>
          <w:sz w:val="22"/>
          <w:szCs w:val="22"/>
        </w:rPr>
        <w:t>mažiau</w:t>
      </w:r>
      <w:proofErr w:type="spellEnd"/>
      <w:r w:rsidRPr="0042611F">
        <w:rPr>
          <w:rFonts w:asciiTheme="minorHAnsi" w:eastAsia="Times New Roman" w:hAnsiTheme="minorHAnsi" w:cstheme="minorHAnsi"/>
          <w:sz w:val="22"/>
          <w:szCs w:val="22"/>
        </w:rPr>
        <w:t xml:space="preserve"> </w:t>
      </w:r>
      <w:proofErr w:type="spellStart"/>
      <w:r w:rsidRPr="0042611F">
        <w:rPr>
          <w:rFonts w:asciiTheme="minorHAnsi" w:eastAsia="Times New Roman" w:hAnsiTheme="minorHAnsi" w:cstheme="minorHAnsi"/>
          <w:sz w:val="22"/>
          <w:szCs w:val="22"/>
        </w:rPr>
        <w:t>kaip</w:t>
      </w:r>
      <w:proofErr w:type="spellEnd"/>
      <w:r w:rsidRPr="0042611F">
        <w:rPr>
          <w:rFonts w:asciiTheme="minorHAnsi" w:eastAsia="Times New Roman" w:hAnsiTheme="minorHAnsi" w:cstheme="minorHAnsi"/>
          <w:sz w:val="22"/>
          <w:szCs w:val="22"/>
        </w:rPr>
        <w:t xml:space="preserve"> </w:t>
      </w:r>
      <w:proofErr w:type="spellStart"/>
      <w:r w:rsidRPr="0042611F">
        <w:rPr>
          <w:rFonts w:asciiTheme="minorHAnsi" w:eastAsia="Times New Roman" w:hAnsiTheme="minorHAnsi" w:cstheme="minorHAnsi"/>
          <w:sz w:val="22"/>
          <w:szCs w:val="22"/>
        </w:rPr>
        <w:t>prieš</w:t>
      </w:r>
      <w:proofErr w:type="spellEnd"/>
      <w:r w:rsidRPr="0042611F">
        <w:rPr>
          <w:rFonts w:asciiTheme="minorHAnsi" w:eastAsia="Times New Roman" w:hAnsiTheme="minorHAnsi" w:cstheme="minorHAnsi"/>
          <w:sz w:val="22"/>
          <w:szCs w:val="22"/>
        </w:rPr>
        <w:t xml:space="preserve"> 14 </w:t>
      </w:r>
      <w:proofErr w:type="spellStart"/>
      <w:r w:rsidRPr="0042611F">
        <w:rPr>
          <w:rFonts w:asciiTheme="minorHAnsi" w:eastAsia="Times New Roman" w:hAnsiTheme="minorHAnsi" w:cstheme="minorHAnsi"/>
          <w:sz w:val="22"/>
          <w:szCs w:val="22"/>
        </w:rPr>
        <w:t>kalendorinių</w:t>
      </w:r>
      <w:proofErr w:type="spellEnd"/>
      <w:r w:rsidRPr="0042611F">
        <w:rPr>
          <w:rFonts w:asciiTheme="minorHAnsi" w:eastAsia="Times New Roman" w:hAnsiTheme="minorHAnsi" w:cstheme="minorHAnsi"/>
          <w:sz w:val="22"/>
          <w:szCs w:val="22"/>
        </w:rPr>
        <w:t xml:space="preserve"> </w:t>
      </w:r>
      <w:proofErr w:type="spellStart"/>
      <w:r w:rsidRPr="0042611F">
        <w:rPr>
          <w:rFonts w:asciiTheme="minorHAnsi" w:eastAsia="Times New Roman" w:hAnsiTheme="minorHAnsi" w:cstheme="minorHAnsi"/>
          <w:sz w:val="22"/>
          <w:szCs w:val="22"/>
        </w:rPr>
        <w:t>dienų</w:t>
      </w:r>
      <w:proofErr w:type="spellEnd"/>
      <w:r w:rsidRPr="0042611F">
        <w:rPr>
          <w:rFonts w:asciiTheme="minorHAnsi" w:eastAsia="Times New Roman" w:hAnsiTheme="minorHAnsi" w:cstheme="minorHAnsi"/>
          <w:sz w:val="22"/>
          <w:szCs w:val="22"/>
        </w:rPr>
        <w:t xml:space="preserve">, </w:t>
      </w:r>
      <w:proofErr w:type="spellStart"/>
      <w:r w:rsidRPr="0042611F">
        <w:rPr>
          <w:rFonts w:asciiTheme="minorHAnsi" w:eastAsia="Times New Roman" w:hAnsiTheme="minorHAnsi" w:cstheme="minorHAnsi"/>
          <w:sz w:val="22"/>
          <w:szCs w:val="22"/>
        </w:rPr>
        <w:t>jei</w:t>
      </w:r>
      <w:proofErr w:type="spellEnd"/>
      <w:r w:rsidRPr="0042611F">
        <w:rPr>
          <w:rFonts w:asciiTheme="minorHAnsi" w:eastAsia="Times New Roman" w:hAnsiTheme="minorHAnsi" w:cstheme="minorHAnsi"/>
          <w:sz w:val="22"/>
          <w:szCs w:val="22"/>
        </w:rPr>
        <w:t xml:space="preserve"> </w:t>
      </w:r>
      <w:proofErr w:type="spellStart"/>
      <w:r w:rsidRPr="0042611F">
        <w:rPr>
          <w:rFonts w:asciiTheme="minorHAnsi" w:eastAsia="Times New Roman" w:hAnsiTheme="minorHAnsi" w:cstheme="minorHAnsi"/>
          <w:sz w:val="22"/>
          <w:szCs w:val="22"/>
        </w:rPr>
        <w:t>perkančioji</w:t>
      </w:r>
      <w:proofErr w:type="spellEnd"/>
      <w:r w:rsidRPr="0042611F">
        <w:rPr>
          <w:rFonts w:asciiTheme="minorHAnsi" w:eastAsia="Times New Roman" w:hAnsiTheme="minorHAnsi" w:cstheme="minorHAnsi"/>
          <w:sz w:val="22"/>
          <w:szCs w:val="22"/>
        </w:rPr>
        <w:t xml:space="preserve"> </w:t>
      </w:r>
      <w:proofErr w:type="spellStart"/>
      <w:r w:rsidRPr="0042611F">
        <w:rPr>
          <w:rFonts w:asciiTheme="minorHAnsi" w:eastAsia="Times New Roman" w:hAnsiTheme="minorHAnsi" w:cstheme="minorHAnsi"/>
          <w:sz w:val="22"/>
          <w:szCs w:val="22"/>
        </w:rPr>
        <w:t>organizacija</w:t>
      </w:r>
      <w:proofErr w:type="spellEnd"/>
      <w:r w:rsidRPr="0042611F">
        <w:rPr>
          <w:rFonts w:asciiTheme="minorHAnsi" w:eastAsia="Times New Roman" w:hAnsiTheme="minorHAnsi" w:cstheme="minorHAnsi"/>
          <w:sz w:val="22"/>
          <w:szCs w:val="22"/>
        </w:rPr>
        <w:t xml:space="preserve"> </w:t>
      </w:r>
      <w:proofErr w:type="spellStart"/>
      <w:r w:rsidRPr="0042611F">
        <w:rPr>
          <w:rFonts w:asciiTheme="minorHAnsi" w:eastAsia="Times New Roman" w:hAnsiTheme="minorHAnsi" w:cstheme="minorHAnsi"/>
          <w:sz w:val="22"/>
          <w:szCs w:val="22"/>
        </w:rPr>
        <w:t>vėluoja</w:t>
      </w:r>
      <w:proofErr w:type="spellEnd"/>
      <w:r w:rsidRPr="0042611F">
        <w:rPr>
          <w:rFonts w:asciiTheme="minorHAnsi" w:eastAsia="Times New Roman" w:hAnsiTheme="minorHAnsi" w:cstheme="minorHAnsi"/>
          <w:sz w:val="22"/>
          <w:szCs w:val="22"/>
        </w:rPr>
        <w:t xml:space="preserve"> </w:t>
      </w:r>
      <w:proofErr w:type="spellStart"/>
      <w:r w:rsidRPr="0042611F">
        <w:rPr>
          <w:rFonts w:asciiTheme="minorHAnsi" w:eastAsia="Times New Roman" w:hAnsiTheme="minorHAnsi" w:cstheme="minorHAnsi"/>
          <w:sz w:val="22"/>
          <w:szCs w:val="22"/>
        </w:rPr>
        <w:t>atlikti</w:t>
      </w:r>
      <w:proofErr w:type="spellEnd"/>
      <w:r w:rsidRPr="0042611F">
        <w:rPr>
          <w:rFonts w:asciiTheme="minorHAnsi" w:eastAsia="Times New Roman" w:hAnsiTheme="minorHAnsi" w:cstheme="minorHAnsi"/>
          <w:sz w:val="22"/>
          <w:szCs w:val="22"/>
        </w:rPr>
        <w:t xml:space="preserve"> </w:t>
      </w:r>
      <w:proofErr w:type="spellStart"/>
      <w:r w:rsidRPr="0042611F">
        <w:rPr>
          <w:rFonts w:asciiTheme="minorHAnsi" w:eastAsia="Times New Roman" w:hAnsiTheme="minorHAnsi" w:cstheme="minorHAnsi"/>
          <w:sz w:val="22"/>
          <w:szCs w:val="22"/>
        </w:rPr>
        <w:t>mokėjimą</w:t>
      </w:r>
      <w:proofErr w:type="spellEnd"/>
      <w:r w:rsidRPr="0042611F">
        <w:rPr>
          <w:rFonts w:asciiTheme="minorHAnsi" w:eastAsia="Times New Roman" w:hAnsiTheme="minorHAnsi" w:cstheme="minorHAnsi"/>
          <w:sz w:val="22"/>
          <w:szCs w:val="22"/>
        </w:rPr>
        <w:t xml:space="preserve"> </w:t>
      </w:r>
      <w:proofErr w:type="spellStart"/>
      <w:r w:rsidRPr="0042611F">
        <w:rPr>
          <w:rFonts w:asciiTheme="minorHAnsi" w:eastAsia="Times New Roman" w:hAnsiTheme="minorHAnsi" w:cstheme="minorHAnsi"/>
          <w:sz w:val="22"/>
          <w:szCs w:val="22"/>
        </w:rPr>
        <w:t>ilgiau</w:t>
      </w:r>
      <w:proofErr w:type="spellEnd"/>
      <w:r w:rsidRPr="0042611F">
        <w:rPr>
          <w:rFonts w:asciiTheme="minorHAnsi" w:eastAsia="Times New Roman" w:hAnsiTheme="minorHAnsi" w:cstheme="minorHAnsi"/>
          <w:sz w:val="22"/>
          <w:szCs w:val="22"/>
        </w:rPr>
        <w:t xml:space="preserve"> </w:t>
      </w:r>
      <w:proofErr w:type="spellStart"/>
      <w:r w:rsidRPr="0042611F">
        <w:rPr>
          <w:rFonts w:asciiTheme="minorHAnsi" w:eastAsia="Times New Roman" w:hAnsiTheme="minorHAnsi" w:cstheme="minorHAnsi"/>
          <w:sz w:val="22"/>
          <w:szCs w:val="22"/>
        </w:rPr>
        <w:t>kaip</w:t>
      </w:r>
      <w:proofErr w:type="spellEnd"/>
      <w:r w:rsidRPr="0042611F">
        <w:rPr>
          <w:rFonts w:asciiTheme="minorHAnsi" w:eastAsia="Times New Roman" w:hAnsiTheme="minorHAnsi" w:cstheme="minorHAnsi"/>
          <w:sz w:val="22"/>
          <w:szCs w:val="22"/>
        </w:rPr>
        <w:t xml:space="preserve"> 30 </w:t>
      </w:r>
      <w:proofErr w:type="spellStart"/>
      <w:r w:rsidRPr="0042611F">
        <w:rPr>
          <w:rFonts w:asciiTheme="minorHAnsi" w:eastAsia="Times New Roman" w:hAnsiTheme="minorHAnsi" w:cstheme="minorHAnsi"/>
          <w:sz w:val="22"/>
          <w:szCs w:val="22"/>
        </w:rPr>
        <w:t>kalendorinių</w:t>
      </w:r>
      <w:proofErr w:type="spellEnd"/>
      <w:r w:rsidRPr="0042611F">
        <w:rPr>
          <w:rFonts w:asciiTheme="minorHAnsi" w:eastAsia="Times New Roman" w:hAnsiTheme="minorHAnsi" w:cstheme="minorHAnsi"/>
          <w:sz w:val="22"/>
          <w:szCs w:val="22"/>
        </w:rPr>
        <w:t xml:space="preserve"> </w:t>
      </w:r>
      <w:proofErr w:type="spellStart"/>
      <w:r w:rsidRPr="0042611F">
        <w:rPr>
          <w:rFonts w:asciiTheme="minorHAnsi" w:eastAsia="Times New Roman" w:hAnsiTheme="minorHAnsi" w:cstheme="minorHAnsi"/>
          <w:sz w:val="22"/>
          <w:szCs w:val="22"/>
        </w:rPr>
        <w:t>dienų</w:t>
      </w:r>
      <w:proofErr w:type="spellEnd"/>
      <w:r w:rsidRPr="0042611F">
        <w:rPr>
          <w:rFonts w:asciiTheme="minorHAnsi" w:eastAsia="Times New Roman" w:hAnsiTheme="minorHAnsi" w:cstheme="minorHAnsi"/>
          <w:sz w:val="22"/>
          <w:szCs w:val="22"/>
        </w:rPr>
        <w:t>.</w:t>
      </w:r>
    </w:p>
    <w:p w14:paraId="737BB8A5" w14:textId="5614C766" w:rsidR="009C2E34" w:rsidRPr="0042611F" w:rsidRDefault="009C2E34" w:rsidP="009C2E34">
      <w:pPr>
        <w:pStyle w:val="NormalWeb"/>
        <w:spacing w:before="0" w:beforeAutospacing="0" w:after="0" w:afterAutospacing="0"/>
        <w:ind w:firstLine="480"/>
        <w:jc w:val="both"/>
        <w:rPr>
          <w:rFonts w:asciiTheme="minorHAnsi" w:eastAsia="Times New Roman" w:hAnsiTheme="minorHAnsi" w:cstheme="minorHAnsi"/>
          <w:sz w:val="22"/>
          <w:szCs w:val="22"/>
        </w:rPr>
      </w:pPr>
      <w:r w:rsidRPr="0042611F">
        <w:rPr>
          <w:rFonts w:asciiTheme="minorHAnsi" w:eastAsia="Times New Roman" w:hAnsiTheme="minorHAnsi" w:cstheme="minorHAnsi"/>
          <w:sz w:val="22"/>
          <w:szCs w:val="22"/>
        </w:rPr>
        <w:t>10.1</w:t>
      </w:r>
      <w:r w:rsidR="0042611F">
        <w:rPr>
          <w:rFonts w:asciiTheme="minorHAnsi" w:eastAsia="Times New Roman" w:hAnsiTheme="minorHAnsi" w:cstheme="minorHAnsi"/>
          <w:sz w:val="22"/>
          <w:szCs w:val="22"/>
        </w:rPr>
        <w:t>4</w:t>
      </w:r>
      <w:r w:rsidRPr="0042611F">
        <w:rPr>
          <w:rFonts w:asciiTheme="minorHAnsi" w:eastAsia="Times New Roman" w:hAnsiTheme="minorHAnsi" w:cstheme="minorHAnsi"/>
          <w:sz w:val="22"/>
          <w:szCs w:val="22"/>
        </w:rPr>
        <w:t xml:space="preserve">. </w:t>
      </w:r>
      <w:proofErr w:type="spellStart"/>
      <w:r w:rsidRPr="0042611F">
        <w:rPr>
          <w:rFonts w:asciiTheme="minorHAnsi" w:eastAsia="Times New Roman" w:hAnsiTheme="minorHAnsi" w:cstheme="minorHAnsi"/>
          <w:sz w:val="22"/>
          <w:szCs w:val="22"/>
        </w:rPr>
        <w:t>Sutarties</w:t>
      </w:r>
      <w:proofErr w:type="spellEnd"/>
      <w:r w:rsidRPr="0042611F">
        <w:rPr>
          <w:rFonts w:asciiTheme="minorHAnsi" w:eastAsia="Times New Roman" w:hAnsiTheme="minorHAnsi" w:cstheme="minorHAnsi"/>
          <w:sz w:val="22"/>
          <w:szCs w:val="22"/>
        </w:rPr>
        <w:t xml:space="preserve"> </w:t>
      </w:r>
      <w:proofErr w:type="spellStart"/>
      <w:r w:rsidRPr="0042611F">
        <w:rPr>
          <w:rFonts w:asciiTheme="minorHAnsi" w:eastAsia="Times New Roman" w:hAnsiTheme="minorHAnsi" w:cstheme="minorHAnsi"/>
          <w:sz w:val="22"/>
          <w:szCs w:val="22"/>
        </w:rPr>
        <w:t>sąlygos</w:t>
      </w:r>
      <w:proofErr w:type="spellEnd"/>
      <w:r w:rsidRPr="0042611F">
        <w:rPr>
          <w:rFonts w:asciiTheme="minorHAnsi" w:eastAsia="Times New Roman" w:hAnsiTheme="minorHAnsi" w:cstheme="minorHAnsi"/>
          <w:sz w:val="22"/>
          <w:szCs w:val="22"/>
        </w:rPr>
        <w:t xml:space="preserve"> </w:t>
      </w:r>
      <w:proofErr w:type="spellStart"/>
      <w:r w:rsidRPr="0042611F">
        <w:rPr>
          <w:rFonts w:asciiTheme="minorHAnsi" w:eastAsia="Times New Roman" w:hAnsiTheme="minorHAnsi" w:cstheme="minorHAnsi"/>
          <w:sz w:val="22"/>
          <w:szCs w:val="22"/>
        </w:rPr>
        <w:t>sutarties</w:t>
      </w:r>
      <w:proofErr w:type="spellEnd"/>
      <w:r w:rsidRPr="0042611F">
        <w:rPr>
          <w:rFonts w:asciiTheme="minorHAnsi" w:eastAsia="Times New Roman" w:hAnsiTheme="minorHAnsi" w:cstheme="minorHAnsi"/>
          <w:sz w:val="22"/>
          <w:szCs w:val="22"/>
        </w:rPr>
        <w:t xml:space="preserve"> </w:t>
      </w:r>
      <w:proofErr w:type="spellStart"/>
      <w:r w:rsidRPr="0042611F">
        <w:rPr>
          <w:rFonts w:asciiTheme="minorHAnsi" w:eastAsia="Times New Roman" w:hAnsiTheme="minorHAnsi" w:cstheme="minorHAnsi"/>
          <w:sz w:val="22"/>
          <w:szCs w:val="22"/>
        </w:rPr>
        <w:t>galiojimo</w:t>
      </w:r>
      <w:proofErr w:type="spellEnd"/>
      <w:r w:rsidRPr="0042611F">
        <w:rPr>
          <w:rFonts w:asciiTheme="minorHAnsi" w:eastAsia="Times New Roman" w:hAnsiTheme="minorHAnsi" w:cstheme="minorHAnsi"/>
          <w:sz w:val="22"/>
          <w:szCs w:val="22"/>
        </w:rPr>
        <w:t xml:space="preserve"> </w:t>
      </w:r>
      <w:proofErr w:type="spellStart"/>
      <w:r w:rsidRPr="0042611F">
        <w:rPr>
          <w:rFonts w:asciiTheme="minorHAnsi" w:eastAsia="Times New Roman" w:hAnsiTheme="minorHAnsi" w:cstheme="minorHAnsi"/>
          <w:sz w:val="22"/>
          <w:szCs w:val="22"/>
        </w:rPr>
        <w:t>laikotarpiu</w:t>
      </w:r>
      <w:proofErr w:type="spellEnd"/>
      <w:r w:rsidRPr="0042611F">
        <w:rPr>
          <w:rFonts w:asciiTheme="minorHAnsi" w:eastAsia="Times New Roman" w:hAnsiTheme="minorHAnsi" w:cstheme="minorHAnsi"/>
          <w:sz w:val="22"/>
          <w:szCs w:val="22"/>
        </w:rPr>
        <w:t xml:space="preserve"> </w:t>
      </w:r>
      <w:proofErr w:type="spellStart"/>
      <w:r w:rsidRPr="0042611F">
        <w:rPr>
          <w:rFonts w:asciiTheme="minorHAnsi" w:eastAsia="Times New Roman" w:hAnsiTheme="minorHAnsi" w:cstheme="minorHAnsi"/>
          <w:sz w:val="22"/>
          <w:szCs w:val="22"/>
        </w:rPr>
        <w:t>gali</w:t>
      </w:r>
      <w:proofErr w:type="spellEnd"/>
      <w:r w:rsidRPr="0042611F">
        <w:rPr>
          <w:rFonts w:asciiTheme="minorHAnsi" w:eastAsia="Times New Roman" w:hAnsiTheme="minorHAnsi" w:cstheme="minorHAnsi"/>
          <w:sz w:val="22"/>
          <w:szCs w:val="22"/>
        </w:rPr>
        <w:t xml:space="preserve"> </w:t>
      </w:r>
      <w:proofErr w:type="spellStart"/>
      <w:r w:rsidRPr="0042611F">
        <w:rPr>
          <w:rFonts w:asciiTheme="minorHAnsi" w:eastAsia="Times New Roman" w:hAnsiTheme="minorHAnsi" w:cstheme="minorHAnsi"/>
          <w:sz w:val="22"/>
          <w:szCs w:val="22"/>
        </w:rPr>
        <w:t>būti</w:t>
      </w:r>
      <w:proofErr w:type="spellEnd"/>
      <w:r w:rsidRPr="0042611F">
        <w:rPr>
          <w:rFonts w:asciiTheme="minorHAnsi" w:eastAsia="Times New Roman" w:hAnsiTheme="minorHAnsi" w:cstheme="minorHAnsi"/>
          <w:sz w:val="22"/>
          <w:szCs w:val="22"/>
        </w:rPr>
        <w:t xml:space="preserve"> </w:t>
      </w:r>
      <w:proofErr w:type="spellStart"/>
      <w:r w:rsidRPr="0042611F">
        <w:rPr>
          <w:rFonts w:asciiTheme="minorHAnsi" w:eastAsia="Times New Roman" w:hAnsiTheme="minorHAnsi" w:cstheme="minorHAnsi"/>
          <w:sz w:val="22"/>
          <w:szCs w:val="22"/>
        </w:rPr>
        <w:t>keičiamos</w:t>
      </w:r>
      <w:proofErr w:type="spellEnd"/>
      <w:r w:rsidRPr="0042611F">
        <w:rPr>
          <w:rFonts w:asciiTheme="minorHAnsi" w:eastAsia="Times New Roman" w:hAnsiTheme="minorHAnsi" w:cstheme="minorHAnsi"/>
          <w:sz w:val="22"/>
          <w:szCs w:val="22"/>
        </w:rPr>
        <w:t xml:space="preserve"> tik Lietuvos </w:t>
      </w:r>
      <w:proofErr w:type="spellStart"/>
      <w:r w:rsidRPr="0042611F">
        <w:rPr>
          <w:rFonts w:asciiTheme="minorHAnsi" w:eastAsia="Times New Roman" w:hAnsiTheme="minorHAnsi" w:cstheme="minorHAnsi"/>
          <w:sz w:val="22"/>
          <w:szCs w:val="22"/>
        </w:rPr>
        <w:t>Respublikos</w:t>
      </w:r>
      <w:proofErr w:type="spellEnd"/>
      <w:r w:rsidRPr="0042611F">
        <w:rPr>
          <w:rFonts w:asciiTheme="minorHAnsi" w:eastAsia="Times New Roman" w:hAnsiTheme="minorHAnsi" w:cstheme="minorHAnsi"/>
          <w:sz w:val="22"/>
          <w:szCs w:val="22"/>
        </w:rPr>
        <w:t xml:space="preserve"> </w:t>
      </w:r>
      <w:proofErr w:type="spellStart"/>
      <w:r w:rsidRPr="0042611F">
        <w:rPr>
          <w:rFonts w:asciiTheme="minorHAnsi" w:eastAsia="Times New Roman" w:hAnsiTheme="minorHAnsi" w:cstheme="minorHAnsi"/>
          <w:sz w:val="22"/>
          <w:szCs w:val="22"/>
        </w:rPr>
        <w:t>viešųjų</w:t>
      </w:r>
      <w:proofErr w:type="spellEnd"/>
      <w:r w:rsidRPr="0042611F">
        <w:rPr>
          <w:rFonts w:asciiTheme="minorHAnsi" w:eastAsia="Times New Roman" w:hAnsiTheme="minorHAnsi" w:cstheme="minorHAnsi"/>
          <w:sz w:val="22"/>
          <w:szCs w:val="22"/>
        </w:rPr>
        <w:t xml:space="preserve"> </w:t>
      </w:r>
      <w:proofErr w:type="spellStart"/>
      <w:r w:rsidRPr="0042611F">
        <w:rPr>
          <w:rFonts w:asciiTheme="minorHAnsi" w:eastAsia="Times New Roman" w:hAnsiTheme="minorHAnsi" w:cstheme="minorHAnsi"/>
          <w:sz w:val="22"/>
          <w:szCs w:val="22"/>
        </w:rPr>
        <w:t>pirkimų</w:t>
      </w:r>
      <w:proofErr w:type="spellEnd"/>
      <w:r w:rsidRPr="0042611F">
        <w:rPr>
          <w:rFonts w:asciiTheme="minorHAnsi" w:eastAsia="Times New Roman" w:hAnsiTheme="minorHAnsi" w:cstheme="minorHAnsi"/>
          <w:sz w:val="22"/>
          <w:szCs w:val="22"/>
        </w:rPr>
        <w:t xml:space="preserve"> </w:t>
      </w:r>
      <w:proofErr w:type="spellStart"/>
      <w:r w:rsidRPr="0042611F">
        <w:rPr>
          <w:rFonts w:asciiTheme="minorHAnsi" w:eastAsia="Times New Roman" w:hAnsiTheme="minorHAnsi" w:cstheme="minorHAnsi"/>
          <w:sz w:val="22"/>
          <w:szCs w:val="22"/>
        </w:rPr>
        <w:t>įstatyme</w:t>
      </w:r>
      <w:proofErr w:type="spellEnd"/>
      <w:r w:rsidRPr="0042611F">
        <w:rPr>
          <w:rFonts w:asciiTheme="minorHAnsi" w:eastAsia="Times New Roman" w:hAnsiTheme="minorHAnsi" w:cstheme="minorHAnsi"/>
          <w:sz w:val="22"/>
          <w:szCs w:val="22"/>
        </w:rPr>
        <w:t xml:space="preserve"> </w:t>
      </w:r>
      <w:proofErr w:type="spellStart"/>
      <w:r w:rsidRPr="0042611F">
        <w:rPr>
          <w:rFonts w:asciiTheme="minorHAnsi" w:eastAsia="Times New Roman" w:hAnsiTheme="minorHAnsi" w:cstheme="minorHAnsi"/>
          <w:sz w:val="22"/>
          <w:szCs w:val="22"/>
        </w:rPr>
        <w:t>numatytais</w:t>
      </w:r>
      <w:proofErr w:type="spellEnd"/>
      <w:r w:rsidRPr="0042611F">
        <w:rPr>
          <w:rFonts w:asciiTheme="minorHAnsi" w:eastAsia="Times New Roman" w:hAnsiTheme="minorHAnsi" w:cstheme="minorHAnsi"/>
          <w:sz w:val="22"/>
          <w:szCs w:val="22"/>
        </w:rPr>
        <w:t xml:space="preserve"> </w:t>
      </w:r>
      <w:proofErr w:type="spellStart"/>
      <w:r w:rsidRPr="0042611F">
        <w:rPr>
          <w:rFonts w:asciiTheme="minorHAnsi" w:eastAsia="Times New Roman" w:hAnsiTheme="minorHAnsi" w:cstheme="minorHAnsi"/>
          <w:sz w:val="22"/>
          <w:szCs w:val="22"/>
        </w:rPr>
        <w:t>atvejais</w:t>
      </w:r>
      <w:proofErr w:type="spellEnd"/>
      <w:r w:rsidRPr="0042611F">
        <w:rPr>
          <w:rFonts w:asciiTheme="minorHAnsi" w:eastAsia="Times New Roman" w:hAnsiTheme="minorHAnsi" w:cstheme="minorHAnsi"/>
          <w:sz w:val="22"/>
          <w:szCs w:val="22"/>
        </w:rPr>
        <w:t xml:space="preserve"> </w:t>
      </w:r>
      <w:proofErr w:type="spellStart"/>
      <w:r w:rsidRPr="0042611F">
        <w:rPr>
          <w:rFonts w:asciiTheme="minorHAnsi" w:eastAsia="Times New Roman" w:hAnsiTheme="minorHAnsi" w:cstheme="minorHAnsi"/>
          <w:sz w:val="22"/>
          <w:szCs w:val="22"/>
        </w:rPr>
        <w:t>ir</w:t>
      </w:r>
      <w:proofErr w:type="spellEnd"/>
      <w:r w:rsidRPr="0042611F">
        <w:rPr>
          <w:rFonts w:asciiTheme="minorHAnsi" w:eastAsia="Times New Roman" w:hAnsiTheme="minorHAnsi" w:cstheme="minorHAnsi"/>
          <w:sz w:val="22"/>
          <w:szCs w:val="22"/>
        </w:rPr>
        <w:t xml:space="preserve"> </w:t>
      </w:r>
      <w:proofErr w:type="spellStart"/>
      <w:r w:rsidRPr="0042611F">
        <w:rPr>
          <w:rFonts w:asciiTheme="minorHAnsi" w:eastAsia="Times New Roman" w:hAnsiTheme="minorHAnsi" w:cstheme="minorHAnsi"/>
          <w:sz w:val="22"/>
          <w:szCs w:val="22"/>
        </w:rPr>
        <w:t>tvarka</w:t>
      </w:r>
      <w:proofErr w:type="spellEnd"/>
      <w:r w:rsidRPr="0042611F">
        <w:rPr>
          <w:rFonts w:asciiTheme="minorHAnsi" w:eastAsia="Times New Roman" w:hAnsiTheme="minorHAnsi" w:cstheme="minorHAnsi"/>
          <w:sz w:val="22"/>
          <w:szCs w:val="22"/>
        </w:rPr>
        <w:t>.</w:t>
      </w:r>
    </w:p>
    <w:p w14:paraId="6C678B3F" w14:textId="77777777" w:rsidR="009C2E34" w:rsidRPr="0042611F" w:rsidRDefault="009C2E34" w:rsidP="009C2E34">
      <w:pPr>
        <w:pStyle w:val="NormalWeb"/>
        <w:spacing w:before="0" w:beforeAutospacing="0" w:after="0" w:afterAutospacing="0"/>
        <w:ind w:firstLine="482"/>
        <w:jc w:val="both"/>
        <w:rPr>
          <w:rFonts w:asciiTheme="minorHAnsi" w:hAnsiTheme="minorHAnsi" w:cstheme="minorHAnsi"/>
          <w:sz w:val="22"/>
          <w:szCs w:val="22"/>
          <w:lang w:val="lt-LT"/>
        </w:rPr>
      </w:pPr>
    </w:p>
    <w:p w14:paraId="7CDB7774" w14:textId="77777777" w:rsidR="009C2E34" w:rsidRPr="0042611F" w:rsidRDefault="009C2E34" w:rsidP="00A154B7">
      <w:pPr>
        <w:pStyle w:val="NormalWeb"/>
        <w:spacing w:before="0" w:beforeAutospacing="0" w:after="0" w:afterAutospacing="0"/>
        <w:ind w:firstLine="482"/>
        <w:jc w:val="both"/>
        <w:rPr>
          <w:rFonts w:asciiTheme="minorHAnsi" w:hAnsiTheme="minorHAnsi" w:cstheme="minorHAnsi"/>
          <w:sz w:val="22"/>
          <w:szCs w:val="22"/>
        </w:rPr>
      </w:pPr>
    </w:p>
    <w:sectPr w:rsidR="009C2E34" w:rsidRPr="0042611F" w:rsidSect="00225BD1">
      <w:pgSz w:w="12240" w:h="15840"/>
      <w:pgMar w:top="1440" w:right="1325"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4697DC" w14:textId="77777777" w:rsidR="003108E7" w:rsidRDefault="003108E7" w:rsidP="009318F4">
      <w:pPr>
        <w:spacing w:after="0" w:line="240" w:lineRule="auto"/>
      </w:pPr>
      <w:r>
        <w:separator/>
      </w:r>
    </w:p>
  </w:endnote>
  <w:endnote w:type="continuationSeparator" w:id="0">
    <w:p w14:paraId="250D02E4" w14:textId="77777777" w:rsidR="003108E7" w:rsidRDefault="003108E7" w:rsidP="009318F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rebuchet MS">
    <w:panose1 w:val="020B0603020202020204"/>
    <w:charset w:val="00"/>
    <w:family w:val="swiss"/>
    <w:pitch w:val="variable"/>
    <w:sig w:usb0="000006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EBD7CF" w14:textId="77777777" w:rsidR="003108E7" w:rsidRDefault="003108E7" w:rsidP="009318F4">
      <w:pPr>
        <w:spacing w:after="0" w:line="240" w:lineRule="auto"/>
      </w:pPr>
      <w:r>
        <w:separator/>
      </w:r>
    </w:p>
  </w:footnote>
  <w:footnote w:type="continuationSeparator" w:id="0">
    <w:p w14:paraId="210285B5" w14:textId="77777777" w:rsidR="003108E7" w:rsidRDefault="003108E7" w:rsidP="009318F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A43EA5"/>
    <w:multiLevelType w:val="multilevel"/>
    <w:tmpl w:val="666A6B4C"/>
    <w:lvl w:ilvl="0">
      <w:start w:val="4"/>
      <w:numFmt w:val="decimal"/>
      <w:lvlText w:val="%1."/>
      <w:lvlJc w:val="left"/>
      <w:pPr>
        <w:ind w:left="360" w:hanging="360"/>
      </w:pPr>
    </w:lvl>
    <w:lvl w:ilvl="1">
      <w:start w:val="2"/>
      <w:numFmt w:val="decimal"/>
      <w:lvlText w:val="%1.%2."/>
      <w:lvlJc w:val="left"/>
      <w:pPr>
        <w:ind w:left="502" w:hanging="360"/>
      </w:pPr>
      <w:rPr>
        <w:i w:val="0"/>
        <w:color w:val="auto"/>
      </w:rPr>
    </w:lvl>
    <w:lvl w:ilvl="2">
      <w:start w:val="1"/>
      <w:numFmt w:val="decimal"/>
      <w:lvlText w:val="%1.%2.%3."/>
      <w:lvlJc w:val="left"/>
      <w:pPr>
        <w:ind w:left="1004" w:hanging="720"/>
      </w:pPr>
      <w:rPr>
        <w:i w:val="0"/>
        <w:iCs/>
      </w:rPr>
    </w:lvl>
    <w:lvl w:ilvl="3">
      <w:start w:val="1"/>
      <w:numFmt w:val="decimal"/>
      <w:lvlText w:val="%1.%2.%3.%4."/>
      <w:lvlJc w:val="left"/>
      <w:pPr>
        <w:ind w:left="1146" w:hanging="720"/>
      </w:pPr>
    </w:lvl>
    <w:lvl w:ilvl="4">
      <w:start w:val="1"/>
      <w:numFmt w:val="decimal"/>
      <w:lvlText w:val="%1.%2.%3.%4.%5."/>
      <w:lvlJc w:val="left"/>
      <w:pPr>
        <w:ind w:left="1648" w:hanging="1080"/>
      </w:pPr>
    </w:lvl>
    <w:lvl w:ilvl="5">
      <w:start w:val="1"/>
      <w:numFmt w:val="decimal"/>
      <w:lvlText w:val="%1.%2.%3.%4.%5.%6."/>
      <w:lvlJc w:val="left"/>
      <w:pPr>
        <w:ind w:left="1790" w:hanging="1080"/>
      </w:pPr>
    </w:lvl>
    <w:lvl w:ilvl="6">
      <w:start w:val="1"/>
      <w:numFmt w:val="decimal"/>
      <w:lvlText w:val="%1.%2.%3.%4.%5.%6.%7."/>
      <w:lvlJc w:val="left"/>
      <w:pPr>
        <w:ind w:left="2292" w:hanging="1440"/>
      </w:pPr>
    </w:lvl>
    <w:lvl w:ilvl="7">
      <w:start w:val="1"/>
      <w:numFmt w:val="decimal"/>
      <w:lvlText w:val="%1.%2.%3.%4.%5.%6.%7.%8."/>
      <w:lvlJc w:val="left"/>
      <w:pPr>
        <w:ind w:left="2434" w:hanging="1440"/>
      </w:pPr>
    </w:lvl>
    <w:lvl w:ilvl="8">
      <w:start w:val="1"/>
      <w:numFmt w:val="decimal"/>
      <w:lvlText w:val="%1.%2.%3.%4.%5.%6.%7.%8.%9."/>
      <w:lvlJc w:val="left"/>
      <w:pPr>
        <w:ind w:left="2936" w:hanging="1800"/>
      </w:pPr>
    </w:lvl>
  </w:abstractNum>
  <w:abstractNum w:abstractNumId="1" w15:restartNumberingAfterBreak="0">
    <w:nsid w:val="1BC9139A"/>
    <w:multiLevelType w:val="hybridMultilevel"/>
    <w:tmpl w:val="8374A150"/>
    <w:lvl w:ilvl="0" w:tplc="B88C496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D91738D"/>
    <w:multiLevelType w:val="multilevel"/>
    <w:tmpl w:val="D06EC278"/>
    <w:lvl w:ilvl="0">
      <w:start w:val="1"/>
      <w:numFmt w:val="decimal"/>
      <w:lvlText w:val="%1."/>
      <w:lvlJc w:val="left"/>
      <w:pPr>
        <w:tabs>
          <w:tab w:val="num" w:pos="375"/>
        </w:tabs>
        <w:ind w:left="375" w:hanging="375"/>
      </w:pPr>
      <w:rPr>
        <w:rFonts w:ascii="Times New Roman" w:hAnsi="Times New Roman" w:cs="Times New Roman" w:hint="default"/>
        <w:b w:val="0"/>
        <w:color w:val="auto"/>
        <w:sz w:val="24"/>
        <w:szCs w:val="24"/>
      </w:rPr>
    </w:lvl>
    <w:lvl w:ilvl="1">
      <w:start w:val="1"/>
      <w:numFmt w:val="decimal"/>
      <w:isLgl/>
      <w:lvlText w:val="%1.%2."/>
      <w:lvlJc w:val="left"/>
      <w:pPr>
        <w:ind w:left="1146" w:hanging="720"/>
      </w:pPr>
      <w:rPr>
        <w:rFonts w:hint="default"/>
        <w:b w:val="0"/>
      </w:rPr>
    </w:lvl>
    <w:lvl w:ilvl="2">
      <w:start w:val="1"/>
      <w:numFmt w:val="decimal"/>
      <w:isLgl/>
      <w:lvlText w:val="%1.%2.%3."/>
      <w:lvlJc w:val="left"/>
      <w:pPr>
        <w:ind w:left="1212" w:hanging="720"/>
      </w:pPr>
      <w:rPr>
        <w:rFonts w:hint="default"/>
      </w:rPr>
    </w:lvl>
    <w:lvl w:ilvl="3">
      <w:start w:val="1"/>
      <w:numFmt w:val="decimal"/>
      <w:isLgl/>
      <w:lvlText w:val="%1.%2.%3.%4."/>
      <w:lvlJc w:val="left"/>
      <w:pPr>
        <w:ind w:left="1638" w:hanging="108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2130" w:hanging="144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622" w:hanging="1800"/>
      </w:pPr>
      <w:rPr>
        <w:rFonts w:hint="default"/>
      </w:rPr>
    </w:lvl>
    <w:lvl w:ilvl="8">
      <w:start w:val="1"/>
      <w:numFmt w:val="decimal"/>
      <w:isLgl/>
      <w:lvlText w:val="%1.%2.%3.%4.%5.%6.%7.%8.%9."/>
      <w:lvlJc w:val="left"/>
      <w:pPr>
        <w:ind w:left="2688" w:hanging="1800"/>
      </w:pPr>
      <w:rPr>
        <w:rFonts w:hint="default"/>
      </w:rPr>
    </w:lvl>
  </w:abstractNum>
  <w:abstractNum w:abstractNumId="3" w15:restartNumberingAfterBreak="0">
    <w:nsid w:val="23D83CAD"/>
    <w:multiLevelType w:val="hybridMultilevel"/>
    <w:tmpl w:val="F962AF7A"/>
    <w:lvl w:ilvl="0" w:tplc="BB08D5DA">
      <w:start w:val="4"/>
      <w:numFmt w:val="bullet"/>
      <w:lvlText w:val="-"/>
      <w:lvlJc w:val="left"/>
      <w:pPr>
        <w:ind w:left="720" w:hanging="360"/>
      </w:pPr>
      <w:rPr>
        <w:rFonts w:ascii="Times New Roman" w:eastAsiaTheme="minorHAnsi" w:hAnsi="Times New Roman" w:cs="Times New Roman"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 w15:restartNumberingAfterBreak="0">
    <w:nsid w:val="2B9B1F72"/>
    <w:multiLevelType w:val="hybridMultilevel"/>
    <w:tmpl w:val="B6D47F0E"/>
    <w:lvl w:ilvl="0" w:tplc="8674B75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D027425"/>
    <w:multiLevelType w:val="multilevel"/>
    <w:tmpl w:val="E37814D0"/>
    <w:numStyleLink w:val="Style1"/>
  </w:abstractNum>
  <w:abstractNum w:abstractNumId="6" w15:restartNumberingAfterBreak="0">
    <w:nsid w:val="2DFF48D8"/>
    <w:multiLevelType w:val="hybridMultilevel"/>
    <w:tmpl w:val="96FCE020"/>
    <w:lvl w:ilvl="0" w:tplc="4EB4BB4A">
      <w:start w:val="1"/>
      <w:numFmt w:val="decimal"/>
      <w:lvlText w:val="%1."/>
      <w:lvlJc w:val="left"/>
      <w:pPr>
        <w:ind w:left="786" w:hanging="360"/>
      </w:pPr>
      <w:rPr>
        <w:rFonts w:eastAsia="Arial Unicode MS" w:hint="default"/>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7" w15:restartNumberingAfterBreak="0">
    <w:nsid w:val="2E8845FB"/>
    <w:multiLevelType w:val="hybridMultilevel"/>
    <w:tmpl w:val="E224056C"/>
    <w:lvl w:ilvl="0" w:tplc="B88C496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2E37600"/>
    <w:multiLevelType w:val="multilevel"/>
    <w:tmpl w:val="E37814D0"/>
    <w:styleLink w:val="Style1"/>
    <w:lvl w:ilvl="0">
      <w:start w:val="3"/>
      <w:numFmt w:val="decimal"/>
      <w:lvlText w:val="%1."/>
      <w:lvlJc w:val="left"/>
      <w:pPr>
        <w:ind w:left="450" w:hanging="450"/>
      </w:pPr>
      <w:rPr>
        <w:rFonts w:hint="default"/>
      </w:rPr>
    </w:lvl>
    <w:lvl w:ilvl="1">
      <w:start w:val="1"/>
      <w:numFmt w:val="decimal"/>
      <w:lvlText w:val="%1.%2."/>
      <w:lvlJc w:val="left"/>
      <w:pPr>
        <w:ind w:left="2294" w:hanging="450"/>
      </w:pPr>
      <w:rPr>
        <w:rFonts w:hint="default"/>
        <w:color w:val="auto"/>
      </w:rPr>
    </w:lvl>
    <w:lvl w:ilvl="2">
      <w:start w:val="1"/>
      <w:numFmt w:val="decimal"/>
      <w:lvlText w:val="%1.%2.%3."/>
      <w:lvlJc w:val="left"/>
      <w:pPr>
        <w:ind w:left="1974" w:hanging="720"/>
      </w:pPr>
      <w:rPr>
        <w:rFonts w:hint="default"/>
      </w:rPr>
    </w:lvl>
    <w:lvl w:ilvl="3">
      <w:start w:val="1"/>
      <w:numFmt w:val="decimal"/>
      <w:lvlText w:val="%1.%2.%3.%4."/>
      <w:lvlJc w:val="left"/>
      <w:pPr>
        <w:ind w:left="2601" w:hanging="720"/>
      </w:pPr>
      <w:rPr>
        <w:rFonts w:hint="default"/>
      </w:rPr>
    </w:lvl>
    <w:lvl w:ilvl="4">
      <w:start w:val="1"/>
      <w:numFmt w:val="decimal"/>
      <w:lvlText w:val="%1.%2.%3.%4.%5."/>
      <w:lvlJc w:val="left"/>
      <w:pPr>
        <w:ind w:left="3588" w:hanging="1080"/>
      </w:pPr>
      <w:rPr>
        <w:rFonts w:hint="default"/>
      </w:rPr>
    </w:lvl>
    <w:lvl w:ilvl="5">
      <w:start w:val="1"/>
      <w:numFmt w:val="decimal"/>
      <w:lvlText w:val="%1.%2.%3.%4.%5.%6."/>
      <w:lvlJc w:val="left"/>
      <w:pPr>
        <w:ind w:left="4215" w:hanging="1080"/>
      </w:pPr>
      <w:rPr>
        <w:rFonts w:hint="default"/>
      </w:rPr>
    </w:lvl>
    <w:lvl w:ilvl="6">
      <w:start w:val="1"/>
      <w:numFmt w:val="decimal"/>
      <w:lvlText w:val="%1.%2.%3.%4.%5.%6.%7."/>
      <w:lvlJc w:val="left"/>
      <w:pPr>
        <w:ind w:left="5202" w:hanging="1440"/>
      </w:pPr>
      <w:rPr>
        <w:rFonts w:hint="default"/>
      </w:rPr>
    </w:lvl>
    <w:lvl w:ilvl="7">
      <w:start w:val="1"/>
      <w:numFmt w:val="decimal"/>
      <w:lvlText w:val="%1.%2.%3.%4.%5.%6.%7.%8."/>
      <w:lvlJc w:val="left"/>
      <w:pPr>
        <w:ind w:left="5829" w:hanging="1440"/>
      </w:pPr>
      <w:rPr>
        <w:rFonts w:hint="default"/>
      </w:rPr>
    </w:lvl>
    <w:lvl w:ilvl="8">
      <w:start w:val="1"/>
      <w:numFmt w:val="decimal"/>
      <w:lvlText w:val="%1.%2.%3.%4.%5.%6.%7.%8.%9."/>
      <w:lvlJc w:val="left"/>
      <w:pPr>
        <w:ind w:left="6816" w:hanging="1800"/>
      </w:pPr>
      <w:rPr>
        <w:rFonts w:hint="default"/>
      </w:rPr>
    </w:lvl>
  </w:abstractNum>
  <w:abstractNum w:abstractNumId="9" w15:restartNumberingAfterBreak="0">
    <w:nsid w:val="38A83851"/>
    <w:multiLevelType w:val="hybridMultilevel"/>
    <w:tmpl w:val="026EB2CE"/>
    <w:lvl w:ilvl="0" w:tplc="DAD24FAC">
      <w:start w:val="1"/>
      <w:numFmt w:val="decimal"/>
      <w:lvlText w:val="%1)"/>
      <w:lvlJc w:val="left"/>
      <w:pPr>
        <w:ind w:left="354" w:hanging="390"/>
      </w:pPr>
      <w:rPr>
        <w:rFonts w:hint="default"/>
      </w:rPr>
    </w:lvl>
    <w:lvl w:ilvl="1" w:tplc="04090019" w:tentative="1">
      <w:start w:val="1"/>
      <w:numFmt w:val="lowerLetter"/>
      <w:lvlText w:val="%2."/>
      <w:lvlJc w:val="left"/>
      <w:pPr>
        <w:ind w:left="1044" w:hanging="360"/>
      </w:pPr>
    </w:lvl>
    <w:lvl w:ilvl="2" w:tplc="0409001B" w:tentative="1">
      <w:start w:val="1"/>
      <w:numFmt w:val="lowerRoman"/>
      <w:lvlText w:val="%3."/>
      <w:lvlJc w:val="right"/>
      <w:pPr>
        <w:ind w:left="1764" w:hanging="180"/>
      </w:pPr>
    </w:lvl>
    <w:lvl w:ilvl="3" w:tplc="0409000F" w:tentative="1">
      <w:start w:val="1"/>
      <w:numFmt w:val="decimal"/>
      <w:lvlText w:val="%4."/>
      <w:lvlJc w:val="left"/>
      <w:pPr>
        <w:ind w:left="2484" w:hanging="360"/>
      </w:pPr>
    </w:lvl>
    <w:lvl w:ilvl="4" w:tplc="04090019" w:tentative="1">
      <w:start w:val="1"/>
      <w:numFmt w:val="lowerLetter"/>
      <w:lvlText w:val="%5."/>
      <w:lvlJc w:val="left"/>
      <w:pPr>
        <w:ind w:left="3204" w:hanging="360"/>
      </w:pPr>
    </w:lvl>
    <w:lvl w:ilvl="5" w:tplc="0409001B" w:tentative="1">
      <w:start w:val="1"/>
      <w:numFmt w:val="lowerRoman"/>
      <w:lvlText w:val="%6."/>
      <w:lvlJc w:val="right"/>
      <w:pPr>
        <w:ind w:left="3924" w:hanging="180"/>
      </w:pPr>
    </w:lvl>
    <w:lvl w:ilvl="6" w:tplc="0409000F" w:tentative="1">
      <w:start w:val="1"/>
      <w:numFmt w:val="decimal"/>
      <w:lvlText w:val="%7."/>
      <w:lvlJc w:val="left"/>
      <w:pPr>
        <w:ind w:left="4644" w:hanging="360"/>
      </w:pPr>
    </w:lvl>
    <w:lvl w:ilvl="7" w:tplc="04090019" w:tentative="1">
      <w:start w:val="1"/>
      <w:numFmt w:val="lowerLetter"/>
      <w:lvlText w:val="%8."/>
      <w:lvlJc w:val="left"/>
      <w:pPr>
        <w:ind w:left="5364" w:hanging="360"/>
      </w:pPr>
    </w:lvl>
    <w:lvl w:ilvl="8" w:tplc="0409001B" w:tentative="1">
      <w:start w:val="1"/>
      <w:numFmt w:val="lowerRoman"/>
      <w:lvlText w:val="%9."/>
      <w:lvlJc w:val="right"/>
      <w:pPr>
        <w:ind w:left="6084" w:hanging="180"/>
      </w:pPr>
    </w:lvl>
  </w:abstractNum>
  <w:abstractNum w:abstractNumId="10" w15:restartNumberingAfterBreak="0">
    <w:nsid w:val="3AB917E7"/>
    <w:multiLevelType w:val="hybridMultilevel"/>
    <w:tmpl w:val="80CA4390"/>
    <w:lvl w:ilvl="0" w:tplc="BB08D5DA">
      <w:start w:val="4"/>
      <w:numFmt w:val="bullet"/>
      <w:lvlText w:val="-"/>
      <w:lvlJc w:val="left"/>
      <w:pPr>
        <w:ind w:left="720" w:hanging="360"/>
      </w:pPr>
      <w:rPr>
        <w:rFonts w:ascii="Times New Roman" w:eastAsiaTheme="minorHAnsi" w:hAnsi="Times New Roman" w:cs="Times New Roman"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1" w15:restartNumberingAfterBreak="0">
    <w:nsid w:val="3BE571F7"/>
    <w:multiLevelType w:val="multilevel"/>
    <w:tmpl w:val="E37814D0"/>
    <w:lvl w:ilvl="0">
      <w:start w:val="1"/>
      <w:numFmt w:val="decimal"/>
      <w:lvlText w:val="%1."/>
      <w:lvlJc w:val="left"/>
      <w:pPr>
        <w:ind w:left="450" w:hanging="450"/>
      </w:pPr>
      <w:rPr>
        <w:rFonts w:hint="default"/>
      </w:rPr>
    </w:lvl>
    <w:lvl w:ilvl="1">
      <w:start w:val="1"/>
      <w:numFmt w:val="decimal"/>
      <w:lvlText w:val="%1.%2."/>
      <w:lvlJc w:val="left"/>
      <w:pPr>
        <w:ind w:left="1077" w:hanging="450"/>
      </w:pPr>
      <w:rPr>
        <w:rFonts w:hint="default"/>
        <w:color w:val="auto"/>
      </w:rPr>
    </w:lvl>
    <w:lvl w:ilvl="2">
      <w:start w:val="1"/>
      <w:numFmt w:val="decimal"/>
      <w:lvlText w:val="%1.%2.%3."/>
      <w:lvlJc w:val="left"/>
      <w:pPr>
        <w:ind w:left="1974" w:hanging="720"/>
      </w:pPr>
      <w:rPr>
        <w:rFonts w:hint="default"/>
      </w:rPr>
    </w:lvl>
    <w:lvl w:ilvl="3">
      <w:start w:val="1"/>
      <w:numFmt w:val="decimal"/>
      <w:lvlText w:val="%1.%2.%3.%4."/>
      <w:lvlJc w:val="left"/>
      <w:pPr>
        <w:ind w:left="2601" w:hanging="720"/>
      </w:pPr>
      <w:rPr>
        <w:rFonts w:hint="default"/>
      </w:rPr>
    </w:lvl>
    <w:lvl w:ilvl="4">
      <w:start w:val="1"/>
      <w:numFmt w:val="decimal"/>
      <w:lvlText w:val="%1.%2.%3.%4.%5."/>
      <w:lvlJc w:val="left"/>
      <w:pPr>
        <w:ind w:left="3588" w:hanging="1080"/>
      </w:pPr>
      <w:rPr>
        <w:rFonts w:hint="default"/>
      </w:rPr>
    </w:lvl>
    <w:lvl w:ilvl="5">
      <w:start w:val="1"/>
      <w:numFmt w:val="decimal"/>
      <w:lvlText w:val="%1.%2.%3.%4.%5.%6."/>
      <w:lvlJc w:val="left"/>
      <w:pPr>
        <w:ind w:left="4215" w:hanging="1080"/>
      </w:pPr>
      <w:rPr>
        <w:rFonts w:hint="default"/>
      </w:rPr>
    </w:lvl>
    <w:lvl w:ilvl="6">
      <w:start w:val="1"/>
      <w:numFmt w:val="decimal"/>
      <w:lvlText w:val="%1.%2.%3.%4.%5.%6.%7."/>
      <w:lvlJc w:val="left"/>
      <w:pPr>
        <w:ind w:left="5202" w:hanging="1440"/>
      </w:pPr>
      <w:rPr>
        <w:rFonts w:hint="default"/>
      </w:rPr>
    </w:lvl>
    <w:lvl w:ilvl="7">
      <w:start w:val="1"/>
      <w:numFmt w:val="decimal"/>
      <w:lvlText w:val="%1.%2.%3.%4.%5.%6.%7.%8."/>
      <w:lvlJc w:val="left"/>
      <w:pPr>
        <w:ind w:left="5829" w:hanging="1440"/>
      </w:pPr>
      <w:rPr>
        <w:rFonts w:hint="default"/>
      </w:rPr>
    </w:lvl>
    <w:lvl w:ilvl="8">
      <w:start w:val="1"/>
      <w:numFmt w:val="decimal"/>
      <w:lvlText w:val="%1.%2.%3.%4.%5.%6.%7.%8.%9."/>
      <w:lvlJc w:val="left"/>
      <w:pPr>
        <w:ind w:left="6816" w:hanging="1800"/>
      </w:pPr>
      <w:rPr>
        <w:rFonts w:hint="default"/>
      </w:rPr>
    </w:lvl>
  </w:abstractNum>
  <w:abstractNum w:abstractNumId="12" w15:restartNumberingAfterBreak="0">
    <w:nsid w:val="4AD47468"/>
    <w:multiLevelType w:val="hybridMultilevel"/>
    <w:tmpl w:val="BDA86C3E"/>
    <w:lvl w:ilvl="0" w:tplc="0EFADB26">
      <w:start w:val="1"/>
      <w:numFmt w:val="decimal"/>
      <w:lvlText w:val="%1)"/>
      <w:lvlJc w:val="left"/>
      <w:pPr>
        <w:ind w:left="720" w:hanging="360"/>
      </w:pPr>
      <w:rPr>
        <w:rFonts w:ascii="Trebuchet MS" w:eastAsia="Times New Roman" w:hAnsi="Trebuchet MS" w:cs="Times New Roman"/>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579D6D4F"/>
    <w:multiLevelType w:val="hybridMultilevel"/>
    <w:tmpl w:val="A93AB8CE"/>
    <w:lvl w:ilvl="0" w:tplc="4AD2CCB0">
      <w:start w:val="1"/>
      <w:numFmt w:val="decimal"/>
      <w:lvlText w:val="%1)"/>
      <w:lvlJc w:val="left"/>
      <w:pPr>
        <w:ind w:left="720" w:hanging="360"/>
      </w:pPr>
      <w:rPr>
        <w:rFonts w:asciiTheme="minorHAnsi" w:eastAsiaTheme="minorHAnsi" w:hAnsiTheme="minorHAnsi" w:cstheme="minorHAnsi"/>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4" w15:restartNumberingAfterBreak="0">
    <w:nsid w:val="63DA6152"/>
    <w:multiLevelType w:val="multilevel"/>
    <w:tmpl w:val="AC9A0DD6"/>
    <w:lvl w:ilvl="0">
      <w:start w:val="9"/>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8"/>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71A21315"/>
    <w:multiLevelType w:val="hybridMultilevel"/>
    <w:tmpl w:val="835CE102"/>
    <w:lvl w:ilvl="0" w:tplc="BBDEAB4A">
      <w:start w:val="9"/>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8022B42"/>
    <w:multiLevelType w:val="multilevel"/>
    <w:tmpl w:val="6E505D3A"/>
    <w:lvl w:ilvl="0">
      <w:start w:val="11"/>
      <w:numFmt w:val="decimal"/>
      <w:lvlText w:val="%1."/>
      <w:lvlJc w:val="left"/>
      <w:pPr>
        <w:ind w:left="480" w:hanging="480"/>
      </w:pPr>
      <w:rPr>
        <w:rFonts w:hint="default"/>
        <w:color w:val="auto"/>
      </w:rPr>
    </w:lvl>
    <w:lvl w:ilvl="1">
      <w:start w:val="3"/>
      <w:numFmt w:val="decimal"/>
      <w:lvlText w:val="%1.%2."/>
      <w:lvlJc w:val="left"/>
      <w:pPr>
        <w:ind w:left="2465" w:hanging="480"/>
      </w:pPr>
      <w:rPr>
        <w:rFonts w:hint="default"/>
        <w:color w:val="auto"/>
      </w:rPr>
    </w:lvl>
    <w:lvl w:ilvl="2">
      <w:start w:val="1"/>
      <w:numFmt w:val="decimal"/>
      <w:lvlText w:val="%1.%2.%3."/>
      <w:lvlJc w:val="left"/>
      <w:pPr>
        <w:ind w:left="4690" w:hanging="720"/>
      </w:pPr>
      <w:rPr>
        <w:rFonts w:hint="default"/>
        <w:color w:val="auto"/>
      </w:rPr>
    </w:lvl>
    <w:lvl w:ilvl="3">
      <w:start w:val="1"/>
      <w:numFmt w:val="decimal"/>
      <w:lvlText w:val="%1.%2.%3.%4."/>
      <w:lvlJc w:val="left"/>
      <w:pPr>
        <w:ind w:left="6675" w:hanging="720"/>
      </w:pPr>
      <w:rPr>
        <w:rFonts w:hint="default"/>
        <w:color w:val="auto"/>
      </w:rPr>
    </w:lvl>
    <w:lvl w:ilvl="4">
      <w:start w:val="1"/>
      <w:numFmt w:val="decimal"/>
      <w:lvlText w:val="%1.%2.%3.%4.%5."/>
      <w:lvlJc w:val="left"/>
      <w:pPr>
        <w:ind w:left="9020" w:hanging="1080"/>
      </w:pPr>
      <w:rPr>
        <w:rFonts w:hint="default"/>
        <w:color w:val="auto"/>
      </w:rPr>
    </w:lvl>
    <w:lvl w:ilvl="5">
      <w:start w:val="1"/>
      <w:numFmt w:val="decimal"/>
      <w:lvlText w:val="%1.%2.%3.%4.%5.%6."/>
      <w:lvlJc w:val="left"/>
      <w:pPr>
        <w:ind w:left="11005" w:hanging="1080"/>
      </w:pPr>
      <w:rPr>
        <w:rFonts w:hint="default"/>
        <w:color w:val="auto"/>
      </w:rPr>
    </w:lvl>
    <w:lvl w:ilvl="6">
      <w:start w:val="1"/>
      <w:numFmt w:val="decimal"/>
      <w:lvlText w:val="%1.%2.%3.%4.%5.%6.%7."/>
      <w:lvlJc w:val="left"/>
      <w:pPr>
        <w:ind w:left="13350" w:hanging="1440"/>
      </w:pPr>
      <w:rPr>
        <w:rFonts w:hint="default"/>
        <w:color w:val="auto"/>
      </w:rPr>
    </w:lvl>
    <w:lvl w:ilvl="7">
      <w:start w:val="1"/>
      <w:numFmt w:val="decimal"/>
      <w:lvlText w:val="%1.%2.%3.%4.%5.%6.%7.%8."/>
      <w:lvlJc w:val="left"/>
      <w:pPr>
        <w:ind w:left="15335" w:hanging="1440"/>
      </w:pPr>
      <w:rPr>
        <w:rFonts w:hint="default"/>
        <w:color w:val="auto"/>
      </w:rPr>
    </w:lvl>
    <w:lvl w:ilvl="8">
      <w:start w:val="1"/>
      <w:numFmt w:val="decimal"/>
      <w:lvlText w:val="%1.%2.%3.%4.%5.%6.%7.%8.%9."/>
      <w:lvlJc w:val="left"/>
      <w:pPr>
        <w:ind w:left="17680" w:hanging="1800"/>
      </w:pPr>
      <w:rPr>
        <w:rFonts w:hint="default"/>
        <w:color w:val="auto"/>
      </w:rPr>
    </w:lvl>
  </w:abstractNum>
  <w:num w:numId="1" w16cid:durableId="1240484786">
    <w:abstractNumId w:val="12"/>
  </w:num>
  <w:num w:numId="2" w16cid:durableId="522134529">
    <w:abstractNumId w:val="9"/>
  </w:num>
  <w:num w:numId="3" w16cid:durableId="2061438946">
    <w:abstractNumId w:val="4"/>
  </w:num>
  <w:num w:numId="4" w16cid:durableId="1202134725">
    <w:abstractNumId w:val="1"/>
  </w:num>
  <w:num w:numId="5" w16cid:durableId="380253352">
    <w:abstractNumId w:val="7"/>
  </w:num>
  <w:num w:numId="6" w16cid:durableId="462046796">
    <w:abstractNumId w:val="2"/>
  </w:num>
  <w:num w:numId="7" w16cid:durableId="1857308963">
    <w:abstractNumId w:val="15"/>
  </w:num>
  <w:num w:numId="8" w16cid:durableId="1393312091">
    <w:abstractNumId w:val="14"/>
  </w:num>
  <w:num w:numId="9" w16cid:durableId="30229961">
    <w:abstractNumId w:val="16"/>
  </w:num>
  <w:num w:numId="10" w16cid:durableId="975993077">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28867011">
    <w:abstractNumId w:val="13"/>
  </w:num>
  <w:num w:numId="12" w16cid:durableId="411316607">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126660885">
    <w:abstractNumId w:val="11"/>
  </w:num>
  <w:num w:numId="14" w16cid:durableId="765153360">
    <w:abstractNumId w:val="5"/>
  </w:num>
  <w:num w:numId="15" w16cid:durableId="661005722">
    <w:abstractNumId w:val="8"/>
  </w:num>
  <w:num w:numId="16" w16cid:durableId="978729767">
    <w:abstractNumId w:val="6"/>
  </w:num>
  <w:num w:numId="17" w16cid:durableId="1844391423">
    <w:abstractNumId w:val="0"/>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1194"/>
    <w:rsid w:val="00006967"/>
    <w:rsid w:val="0001743C"/>
    <w:rsid w:val="000237B4"/>
    <w:rsid w:val="00047C35"/>
    <w:rsid w:val="000520DF"/>
    <w:rsid w:val="00067728"/>
    <w:rsid w:val="00075A8A"/>
    <w:rsid w:val="000921E0"/>
    <w:rsid w:val="000C6511"/>
    <w:rsid w:val="000E0F86"/>
    <w:rsid w:val="000E2392"/>
    <w:rsid w:val="000F19D5"/>
    <w:rsid w:val="001260A1"/>
    <w:rsid w:val="0012746C"/>
    <w:rsid w:val="001346C0"/>
    <w:rsid w:val="00137A22"/>
    <w:rsid w:val="0014426C"/>
    <w:rsid w:val="001509F3"/>
    <w:rsid w:val="0017348F"/>
    <w:rsid w:val="001A175C"/>
    <w:rsid w:val="001C12BC"/>
    <w:rsid w:val="001E2263"/>
    <w:rsid w:val="001F2695"/>
    <w:rsid w:val="00215099"/>
    <w:rsid w:val="00225BD1"/>
    <w:rsid w:val="002268D5"/>
    <w:rsid w:val="00260474"/>
    <w:rsid w:val="00270C21"/>
    <w:rsid w:val="00276560"/>
    <w:rsid w:val="00287211"/>
    <w:rsid w:val="00290F98"/>
    <w:rsid w:val="00293CFD"/>
    <w:rsid w:val="002A1E4D"/>
    <w:rsid w:val="002A3CCA"/>
    <w:rsid w:val="002A6C25"/>
    <w:rsid w:val="002C23CE"/>
    <w:rsid w:val="002C6D9F"/>
    <w:rsid w:val="002D3CE7"/>
    <w:rsid w:val="002D6D51"/>
    <w:rsid w:val="002E7081"/>
    <w:rsid w:val="002F0ABC"/>
    <w:rsid w:val="002F0E18"/>
    <w:rsid w:val="0030456E"/>
    <w:rsid w:val="003108E7"/>
    <w:rsid w:val="00315818"/>
    <w:rsid w:val="0031595C"/>
    <w:rsid w:val="00330929"/>
    <w:rsid w:val="003331FA"/>
    <w:rsid w:val="00371F1A"/>
    <w:rsid w:val="0037391F"/>
    <w:rsid w:val="003752C8"/>
    <w:rsid w:val="003E653D"/>
    <w:rsid w:val="003F59B1"/>
    <w:rsid w:val="003F7F4E"/>
    <w:rsid w:val="00400DED"/>
    <w:rsid w:val="0041236A"/>
    <w:rsid w:val="0042611F"/>
    <w:rsid w:val="00461AE8"/>
    <w:rsid w:val="00463DFE"/>
    <w:rsid w:val="004751B3"/>
    <w:rsid w:val="004A4AD8"/>
    <w:rsid w:val="004B458E"/>
    <w:rsid w:val="004E1C00"/>
    <w:rsid w:val="00520858"/>
    <w:rsid w:val="00525198"/>
    <w:rsid w:val="005354C8"/>
    <w:rsid w:val="005357BD"/>
    <w:rsid w:val="005358ED"/>
    <w:rsid w:val="00540B89"/>
    <w:rsid w:val="00542DC5"/>
    <w:rsid w:val="00542FA7"/>
    <w:rsid w:val="0057034D"/>
    <w:rsid w:val="005B2410"/>
    <w:rsid w:val="005C2632"/>
    <w:rsid w:val="005D24D9"/>
    <w:rsid w:val="006044F0"/>
    <w:rsid w:val="0060780C"/>
    <w:rsid w:val="00630C78"/>
    <w:rsid w:val="00640598"/>
    <w:rsid w:val="00647E42"/>
    <w:rsid w:val="006550A3"/>
    <w:rsid w:val="006B2C52"/>
    <w:rsid w:val="006C2A00"/>
    <w:rsid w:val="006C4FAA"/>
    <w:rsid w:val="006D2237"/>
    <w:rsid w:val="006E42E6"/>
    <w:rsid w:val="007066E5"/>
    <w:rsid w:val="00715799"/>
    <w:rsid w:val="007307CE"/>
    <w:rsid w:val="007470B9"/>
    <w:rsid w:val="00762B4B"/>
    <w:rsid w:val="007D08C0"/>
    <w:rsid w:val="007D1F66"/>
    <w:rsid w:val="007D2CC6"/>
    <w:rsid w:val="007E0B3E"/>
    <w:rsid w:val="007E25DD"/>
    <w:rsid w:val="0080585F"/>
    <w:rsid w:val="00843457"/>
    <w:rsid w:val="00892D08"/>
    <w:rsid w:val="008A5898"/>
    <w:rsid w:val="008D4F61"/>
    <w:rsid w:val="008E736F"/>
    <w:rsid w:val="008F0D56"/>
    <w:rsid w:val="008F744C"/>
    <w:rsid w:val="00902CCA"/>
    <w:rsid w:val="00904EDB"/>
    <w:rsid w:val="0091627A"/>
    <w:rsid w:val="009318F4"/>
    <w:rsid w:val="00955FBE"/>
    <w:rsid w:val="009751EC"/>
    <w:rsid w:val="00981194"/>
    <w:rsid w:val="0099159D"/>
    <w:rsid w:val="009A1837"/>
    <w:rsid w:val="009C2E34"/>
    <w:rsid w:val="009D1A3D"/>
    <w:rsid w:val="009D1B62"/>
    <w:rsid w:val="009D3B11"/>
    <w:rsid w:val="00A146BE"/>
    <w:rsid w:val="00A154B7"/>
    <w:rsid w:val="00A41054"/>
    <w:rsid w:val="00A53E47"/>
    <w:rsid w:val="00A56BE4"/>
    <w:rsid w:val="00A57A2E"/>
    <w:rsid w:val="00A66F5C"/>
    <w:rsid w:val="00A85C95"/>
    <w:rsid w:val="00AD334F"/>
    <w:rsid w:val="00AF116B"/>
    <w:rsid w:val="00B144C8"/>
    <w:rsid w:val="00B17D06"/>
    <w:rsid w:val="00B429D0"/>
    <w:rsid w:val="00B43056"/>
    <w:rsid w:val="00B4647F"/>
    <w:rsid w:val="00B519D6"/>
    <w:rsid w:val="00B531B7"/>
    <w:rsid w:val="00B65E6F"/>
    <w:rsid w:val="00BA5DF7"/>
    <w:rsid w:val="00BB5A09"/>
    <w:rsid w:val="00BD7B6F"/>
    <w:rsid w:val="00BF55AE"/>
    <w:rsid w:val="00C05846"/>
    <w:rsid w:val="00C11953"/>
    <w:rsid w:val="00C16CCB"/>
    <w:rsid w:val="00C178B1"/>
    <w:rsid w:val="00C26312"/>
    <w:rsid w:val="00C675E5"/>
    <w:rsid w:val="00C73EE9"/>
    <w:rsid w:val="00C8498D"/>
    <w:rsid w:val="00CB1396"/>
    <w:rsid w:val="00CB25DF"/>
    <w:rsid w:val="00CC18F1"/>
    <w:rsid w:val="00CD5928"/>
    <w:rsid w:val="00CE0131"/>
    <w:rsid w:val="00CE180E"/>
    <w:rsid w:val="00D15147"/>
    <w:rsid w:val="00D15A7E"/>
    <w:rsid w:val="00D34FE2"/>
    <w:rsid w:val="00D3647B"/>
    <w:rsid w:val="00D73F9A"/>
    <w:rsid w:val="00D8618E"/>
    <w:rsid w:val="00D91376"/>
    <w:rsid w:val="00DA113A"/>
    <w:rsid w:val="00DB41BE"/>
    <w:rsid w:val="00DC5AB9"/>
    <w:rsid w:val="00DC6970"/>
    <w:rsid w:val="00DD1E19"/>
    <w:rsid w:val="00DD3FBE"/>
    <w:rsid w:val="00DD43BE"/>
    <w:rsid w:val="00DE30FD"/>
    <w:rsid w:val="00DF2E98"/>
    <w:rsid w:val="00DF30BB"/>
    <w:rsid w:val="00E1230F"/>
    <w:rsid w:val="00E543ED"/>
    <w:rsid w:val="00E64F0F"/>
    <w:rsid w:val="00E666DF"/>
    <w:rsid w:val="00E71522"/>
    <w:rsid w:val="00E959B3"/>
    <w:rsid w:val="00EA480E"/>
    <w:rsid w:val="00EA5FBA"/>
    <w:rsid w:val="00EB6E44"/>
    <w:rsid w:val="00EC7F30"/>
    <w:rsid w:val="00ED1C94"/>
    <w:rsid w:val="00EE2BFE"/>
    <w:rsid w:val="00EE6F04"/>
    <w:rsid w:val="00EF2A2A"/>
    <w:rsid w:val="00F06052"/>
    <w:rsid w:val="00F0637F"/>
    <w:rsid w:val="00F54E38"/>
    <w:rsid w:val="00FB7C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F8A23D"/>
  <w15:docId w15:val="{888D2F2B-C576-4274-8511-B6574AA139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D15A7E"/>
    <w:pPr>
      <w:keepNext/>
      <w:spacing w:after="0" w:line="240" w:lineRule="auto"/>
      <w:ind w:firstLine="720"/>
      <w:outlineLvl w:val="0"/>
    </w:pPr>
    <w:rPr>
      <w:rFonts w:ascii="Times New Roman" w:eastAsia="Times New Roman" w:hAnsi="Times New Roman" w:cs="Times New Roman"/>
      <w:b/>
      <w:sz w:val="20"/>
      <w:szCs w:val="20"/>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pPr>
      <w:spacing w:before="100" w:beforeAutospacing="1" w:after="100" w:afterAutospacing="1" w:line="240" w:lineRule="auto"/>
    </w:pPr>
    <w:rPr>
      <w:rFonts w:ascii="Times New Roman" w:hAnsi="Times New Roman" w:cs="Times New Roman"/>
      <w:sz w:val="24"/>
      <w:szCs w:val="24"/>
    </w:rPr>
  </w:style>
  <w:style w:type="character" w:customStyle="1" w:styleId="pildymui">
    <w:name w:val="pildymui"/>
    <w:basedOn w:val="DefaultParagraphFont"/>
  </w:style>
  <w:style w:type="character" w:styleId="Hyperlink">
    <w:name w:val="Hyperlink"/>
    <w:basedOn w:val="DefaultParagraphFont"/>
    <w:uiPriority w:val="99"/>
    <w:unhideWhenUsed/>
    <w:rPr>
      <w:color w:val="0000FF"/>
      <w:u w:val="single"/>
    </w:rPr>
  </w:style>
  <w:style w:type="character" w:styleId="FollowedHyperlink">
    <w:name w:val="FollowedHyperlink"/>
    <w:basedOn w:val="DefaultParagraphFont"/>
    <w:uiPriority w:val="99"/>
    <w:semiHidden/>
    <w:unhideWhenUsed/>
    <w:rsid w:val="006C2A00"/>
    <w:rPr>
      <w:color w:val="954F72" w:themeColor="followedHyperlink"/>
      <w:u w:val="single"/>
    </w:rPr>
  </w:style>
  <w:style w:type="paragraph" w:styleId="ListParagraph">
    <w:name w:val="List Paragraph"/>
    <w:aliases w:val="Buletai,Bullet EY,List Paragraph21,List Paragraph1,List Paragraph2,lp1,Use Case List Paragraph,Numbering,ERP-List Paragraph,List Paragraph11,List Paragraph111,Paragraph,List Paragraph Red,Heading 10,Bullet 1,List not in Table,Lentele"/>
    <w:basedOn w:val="Normal"/>
    <w:link w:val="ListParagraphChar"/>
    <w:uiPriority w:val="34"/>
    <w:qFormat/>
    <w:rsid w:val="006C2A00"/>
    <w:pPr>
      <w:ind w:left="720"/>
      <w:contextualSpacing/>
    </w:pPr>
    <w:rPr>
      <w:rFonts w:ascii="Trebuchet MS" w:eastAsiaTheme="minorHAnsi" w:hAnsi="Trebuchet MS" w:cs="Times New Roman"/>
      <w:color w:val="000000"/>
      <w:lang w:val="lt-LT" w:eastAsia="lt-LT"/>
    </w:rPr>
  </w:style>
  <w:style w:type="character" w:customStyle="1" w:styleId="ListParagraphChar">
    <w:name w:val="List Paragraph Char"/>
    <w:aliases w:val="Buletai Char,Bullet EY Char,List Paragraph21 Char,List Paragraph1 Char,List Paragraph2 Char,lp1 Char,Use Case List Paragraph Char,Numbering Char,ERP-List Paragraph Char,List Paragraph11 Char,List Paragraph111 Char,Paragraph Char"/>
    <w:link w:val="ListParagraph"/>
    <w:uiPriority w:val="34"/>
    <w:qFormat/>
    <w:locked/>
    <w:rsid w:val="006C2A00"/>
    <w:rPr>
      <w:rFonts w:ascii="Trebuchet MS" w:eastAsiaTheme="minorHAnsi" w:hAnsi="Trebuchet MS" w:cs="Times New Roman"/>
      <w:color w:val="000000"/>
      <w:lang w:val="lt-LT" w:eastAsia="lt-LT"/>
    </w:rPr>
  </w:style>
  <w:style w:type="paragraph" w:customStyle="1" w:styleId="Body2">
    <w:name w:val="Body 2"/>
    <w:rsid w:val="006C2A00"/>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eastAsia="lt-LT"/>
    </w:rPr>
  </w:style>
  <w:style w:type="paragraph" w:styleId="Footer">
    <w:name w:val="footer"/>
    <w:aliases w:val=" Diagrama,Diagrama Diagrama Diagrama,Diagrama Diagrama,Diagrama"/>
    <w:basedOn w:val="Normal"/>
    <w:link w:val="FooterChar"/>
    <w:rsid w:val="006C2A00"/>
    <w:pPr>
      <w:tabs>
        <w:tab w:val="center" w:pos="4320"/>
        <w:tab w:val="right" w:pos="8640"/>
      </w:tabs>
      <w:spacing w:after="0" w:line="240" w:lineRule="auto"/>
    </w:pPr>
    <w:rPr>
      <w:rFonts w:ascii="Times New Roman" w:eastAsia="Times New Roman" w:hAnsi="Times New Roman" w:cs="Times New Roman"/>
      <w:sz w:val="24"/>
      <w:szCs w:val="20"/>
      <w:lang w:val="lt-LT" w:eastAsia="lt-LT"/>
    </w:rPr>
  </w:style>
  <w:style w:type="character" w:customStyle="1" w:styleId="FooterChar">
    <w:name w:val="Footer Char"/>
    <w:aliases w:val=" Diagrama Char,Diagrama Diagrama Diagrama Char,Diagrama Diagrama Char,Diagrama Char"/>
    <w:basedOn w:val="DefaultParagraphFont"/>
    <w:link w:val="Footer"/>
    <w:rsid w:val="006C2A00"/>
    <w:rPr>
      <w:rFonts w:ascii="Times New Roman" w:eastAsia="Times New Roman" w:hAnsi="Times New Roman" w:cs="Times New Roman"/>
      <w:sz w:val="24"/>
      <w:szCs w:val="20"/>
      <w:lang w:val="lt-LT" w:eastAsia="lt-LT"/>
    </w:rPr>
  </w:style>
  <w:style w:type="character" w:customStyle="1" w:styleId="Heading1Char">
    <w:name w:val="Heading 1 Char"/>
    <w:basedOn w:val="DefaultParagraphFont"/>
    <w:link w:val="Heading1"/>
    <w:rsid w:val="00D15A7E"/>
    <w:rPr>
      <w:rFonts w:ascii="Times New Roman" w:eastAsia="Times New Roman" w:hAnsi="Times New Roman" w:cs="Times New Roman"/>
      <w:b/>
      <w:sz w:val="20"/>
      <w:szCs w:val="20"/>
      <w:lang w:val="lt-LT"/>
    </w:rPr>
  </w:style>
  <w:style w:type="paragraph" w:styleId="BalloonText">
    <w:name w:val="Balloon Text"/>
    <w:basedOn w:val="Normal"/>
    <w:link w:val="BalloonTextChar"/>
    <w:uiPriority w:val="99"/>
    <w:semiHidden/>
    <w:unhideWhenUsed/>
    <w:rsid w:val="00BD7B6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D7B6F"/>
    <w:rPr>
      <w:rFonts w:ascii="Segoe UI" w:hAnsi="Segoe UI" w:cs="Segoe UI"/>
      <w:sz w:val="18"/>
      <w:szCs w:val="18"/>
    </w:rPr>
  </w:style>
  <w:style w:type="character" w:styleId="CommentReference">
    <w:name w:val="annotation reference"/>
    <w:basedOn w:val="DefaultParagraphFont"/>
    <w:uiPriority w:val="99"/>
    <w:semiHidden/>
    <w:unhideWhenUsed/>
    <w:rsid w:val="0014426C"/>
    <w:rPr>
      <w:sz w:val="16"/>
      <w:szCs w:val="16"/>
    </w:rPr>
  </w:style>
  <w:style w:type="paragraph" w:styleId="CommentText">
    <w:name w:val="annotation text"/>
    <w:basedOn w:val="Normal"/>
    <w:link w:val="CommentTextChar"/>
    <w:uiPriority w:val="99"/>
    <w:semiHidden/>
    <w:unhideWhenUsed/>
    <w:rsid w:val="0014426C"/>
    <w:pPr>
      <w:spacing w:line="240" w:lineRule="auto"/>
    </w:pPr>
    <w:rPr>
      <w:sz w:val="20"/>
      <w:szCs w:val="20"/>
    </w:rPr>
  </w:style>
  <w:style w:type="character" w:customStyle="1" w:styleId="CommentTextChar">
    <w:name w:val="Comment Text Char"/>
    <w:basedOn w:val="DefaultParagraphFont"/>
    <w:link w:val="CommentText"/>
    <w:uiPriority w:val="99"/>
    <w:semiHidden/>
    <w:rsid w:val="0014426C"/>
    <w:rPr>
      <w:sz w:val="20"/>
      <w:szCs w:val="20"/>
    </w:rPr>
  </w:style>
  <w:style w:type="paragraph" w:styleId="CommentSubject">
    <w:name w:val="annotation subject"/>
    <w:basedOn w:val="CommentText"/>
    <w:next w:val="CommentText"/>
    <w:link w:val="CommentSubjectChar"/>
    <w:uiPriority w:val="99"/>
    <w:semiHidden/>
    <w:unhideWhenUsed/>
    <w:rsid w:val="0014426C"/>
    <w:rPr>
      <w:b/>
      <w:bCs/>
    </w:rPr>
  </w:style>
  <w:style w:type="character" w:customStyle="1" w:styleId="CommentSubjectChar">
    <w:name w:val="Comment Subject Char"/>
    <w:basedOn w:val="CommentTextChar"/>
    <w:link w:val="CommentSubject"/>
    <w:uiPriority w:val="99"/>
    <w:semiHidden/>
    <w:rsid w:val="0014426C"/>
    <w:rPr>
      <w:b/>
      <w:bCs/>
      <w:sz w:val="20"/>
      <w:szCs w:val="20"/>
    </w:rPr>
  </w:style>
  <w:style w:type="character" w:styleId="EndnoteReference">
    <w:name w:val="endnote reference"/>
    <w:basedOn w:val="DefaultParagraphFont"/>
    <w:uiPriority w:val="99"/>
    <w:semiHidden/>
    <w:unhideWhenUsed/>
    <w:rsid w:val="009318F4"/>
    <w:rPr>
      <w:vertAlign w:val="superscript"/>
    </w:rPr>
  </w:style>
  <w:style w:type="table" w:styleId="TableGrid">
    <w:name w:val="Table Grid"/>
    <w:basedOn w:val="TableNormal"/>
    <w:uiPriority w:val="39"/>
    <w:rsid w:val="009318F4"/>
    <w:pPr>
      <w:spacing w:after="0" w:line="240" w:lineRule="auto"/>
    </w:pPr>
    <w:rPr>
      <w:rFonts w:eastAsiaTheme="minorHAnsi"/>
      <w:lang w:val="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
    <w:name w:val="Style1"/>
    <w:uiPriority w:val="99"/>
    <w:rsid w:val="006D2237"/>
    <w:pPr>
      <w:numPr>
        <w:numId w:val="15"/>
      </w:numPr>
    </w:pPr>
  </w:style>
  <w:style w:type="paragraph" w:styleId="FootnoteText">
    <w:name w:val="footnote text"/>
    <w:basedOn w:val="Normal"/>
    <w:link w:val="FootnoteTextChar"/>
    <w:uiPriority w:val="99"/>
    <w:unhideWhenUsed/>
    <w:rsid w:val="001346C0"/>
    <w:pPr>
      <w:spacing w:after="0" w:line="240" w:lineRule="auto"/>
    </w:pPr>
    <w:rPr>
      <w:sz w:val="20"/>
      <w:szCs w:val="20"/>
    </w:rPr>
  </w:style>
  <w:style w:type="character" w:customStyle="1" w:styleId="FootnoteTextChar">
    <w:name w:val="Footnote Text Char"/>
    <w:basedOn w:val="DefaultParagraphFont"/>
    <w:link w:val="FootnoteText"/>
    <w:uiPriority w:val="99"/>
    <w:rsid w:val="001346C0"/>
    <w:rPr>
      <w:sz w:val="20"/>
      <w:szCs w:val="20"/>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1346C0"/>
    <w:rPr>
      <w:vertAlign w:val="superscript"/>
    </w:rPr>
  </w:style>
  <w:style w:type="paragraph" w:styleId="Subtitle">
    <w:name w:val="Subtitle"/>
    <w:basedOn w:val="Normal"/>
    <w:link w:val="SubtitleChar"/>
    <w:uiPriority w:val="99"/>
    <w:qFormat/>
    <w:rsid w:val="009D1A3D"/>
    <w:pPr>
      <w:spacing w:after="0" w:line="240" w:lineRule="auto"/>
    </w:pPr>
    <w:rPr>
      <w:rFonts w:ascii="Times New Roman" w:eastAsia="Times New Roman" w:hAnsi="Times New Roman" w:cs="Times New Roman"/>
      <w:sz w:val="24"/>
      <w:szCs w:val="24"/>
      <w:u w:val="single"/>
    </w:rPr>
  </w:style>
  <w:style w:type="character" w:customStyle="1" w:styleId="SubtitleChar">
    <w:name w:val="Subtitle Char"/>
    <w:basedOn w:val="DefaultParagraphFont"/>
    <w:link w:val="Subtitle"/>
    <w:uiPriority w:val="99"/>
    <w:rsid w:val="009D1A3D"/>
    <w:rPr>
      <w:rFonts w:ascii="Times New Roman" w:eastAsia="Times New Roman" w:hAnsi="Times New Roman" w:cs="Times New Roman"/>
      <w:sz w:val="24"/>
      <w:szCs w:val="24"/>
      <w:u w:val="single"/>
    </w:rPr>
  </w:style>
  <w:style w:type="character" w:customStyle="1" w:styleId="CharStyle7">
    <w:name w:val="Char Style 7"/>
    <w:link w:val="Style6"/>
    <w:uiPriority w:val="99"/>
    <w:rsid w:val="009D1A3D"/>
    <w:rPr>
      <w:sz w:val="23"/>
      <w:szCs w:val="23"/>
      <w:shd w:val="clear" w:color="auto" w:fill="FFFFFF"/>
    </w:rPr>
  </w:style>
  <w:style w:type="paragraph" w:customStyle="1" w:styleId="Style6">
    <w:name w:val="Style 6"/>
    <w:basedOn w:val="Normal"/>
    <w:link w:val="CharStyle7"/>
    <w:uiPriority w:val="99"/>
    <w:rsid w:val="009D1A3D"/>
    <w:pPr>
      <w:widowControl w:val="0"/>
      <w:shd w:val="clear" w:color="auto" w:fill="FFFFFF"/>
      <w:spacing w:after="0" w:line="250" w:lineRule="exact"/>
      <w:ind w:hanging="920"/>
    </w:pPr>
    <w:rPr>
      <w:sz w:val="23"/>
      <w:szCs w:val="2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2548322">
      <w:bodyDiv w:val="1"/>
      <w:marLeft w:val="0"/>
      <w:marRight w:val="0"/>
      <w:marTop w:val="0"/>
      <w:marBottom w:val="0"/>
      <w:divBdr>
        <w:top w:val="none" w:sz="0" w:space="0" w:color="auto"/>
        <w:left w:val="none" w:sz="0" w:space="0" w:color="auto"/>
        <w:bottom w:val="none" w:sz="0" w:space="0" w:color="auto"/>
        <w:right w:val="none" w:sz="0" w:space="0" w:color="auto"/>
      </w:divBdr>
    </w:div>
    <w:div w:id="555510228">
      <w:bodyDiv w:val="1"/>
      <w:marLeft w:val="0"/>
      <w:marRight w:val="0"/>
      <w:marTop w:val="0"/>
      <w:marBottom w:val="0"/>
      <w:divBdr>
        <w:top w:val="none" w:sz="0" w:space="0" w:color="auto"/>
        <w:left w:val="none" w:sz="0" w:space="0" w:color="auto"/>
        <w:bottom w:val="none" w:sz="0" w:space="0" w:color="auto"/>
        <w:right w:val="none" w:sz="0" w:space="0" w:color="auto"/>
      </w:divBdr>
    </w:div>
    <w:div w:id="1044021155">
      <w:bodyDiv w:val="1"/>
      <w:marLeft w:val="0"/>
      <w:marRight w:val="0"/>
      <w:marTop w:val="0"/>
      <w:marBottom w:val="0"/>
      <w:divBdr>
        <w:top w:val="none" w:sz="0" w:space="0" w:color="auto"/>
        <w:left w:val="none" w:sz="0" w:space="0" w:color="auto"/>
        <w:bottom w:val="none" w:sz="0" w:space="0" w:color="auto"/>
        <w:right w:val="none" w:sz="0" w:space="0" w:color="auto"/>
      </w:divBdr>
    </w:div>
    <w:div w:id="1353730148">
      <w:bodyDiv w:val="1"/>
      <w:marLeft w:val="0"/>
      <w:marRight w:val="0"/>
      <w:marTop w:val="0"/>
      <w:marBottom w:val="0"/>
      <w:divBdr>
        <w:top w:val="none" w:sz="0" w:space="0" w:color="auto"/>
        <w:left w:val="none" w:sz="0" w:space="0" w:color="auto"/>
        <w:bottom w:val="none" w:sz="0" w:space="0" w:color="auto"/>
        <w:right w:val="none" w:sz="0" w:space="0" w:color="auto"/>
      </w:divBdr>
    </w:div>
    <w:div w:id="2040426640">
      <w:bodyDiv w:val="1"/>
      <w:marLeft w:val="0"/>
      <w:marRight w:val="0"/>
      <w:marTop w:val="0"/>
      <w:marBottom w:val="0"/>
      <w:divBdr>
        <w:top w:val="none" w:sz="0" w:space="0" w:color="auto"/>
        <w:left w:val="none" w:sz="0" w:space="0" w:color="auto"/>
        <w:bottom w:val="none" w:sz="0" w:space="0" w:color="auto"/>
        <w:right w:val="none" w:sz="0" w:space="0" w:color="auto"/>
      </w:divBdr>
    </w:div>
    <w:div w:id="206891601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vpt.lrv.lt/uploads/vpt/documents/files/LT_versija/E_vedlys/4_convenience/VPI_49str.pdf"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pt.lrv.lt/uploads/vpt/documents/files/Kaip_atsiimti_pasiulyma_CVP_IS.pdf"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pt.lrv.lt/uploads/vpt/documents/files/Kaip_parengti_ir_pateikti_pasiulyma_CVP_IS.pdf"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vpt.lrv.lt/uploads/vpt/documents/files/LT_versija/E_vedlys/4_convenience/VPI_20str.pdf" TargetMode="External"/><Relationship Id="rId4" Type="http://schemas.openxmlformats.org/officeDocument/2006/relationships/settings" Target="settings.xml"/><Relationship Id="rId9" Type="http://schemas.openxmlformats.org/officeDocument/2006/relationships/hyperlink" Target="https://vpt.lrv.lt/uploads/vpt/documents/files/LT_versija/E_vedlys/4_convenience/VPT_konfidencialumoisaiskinimas.pdf" TargetMode="External"/><Relationship Id="rId14" Type="http://schemas.openxmlformats.org/officeDocument/2006/relationships/hyperlink" Target="https://vpt.lrv.lt/uploads/vpt/documents/files/LT_versija/E_vedlys/4_convenience/Info_isTiekejokvalifikacijosnustatymometodikos.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8BD07D-40B7-4FC9-A8C3-93343B04DB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1005</TotalTime>
  <Pages>9</Pages>
  <Words>17817</Words>
  <Characters>10156</Characters>
  <Application>Microsoft Office Word</Application>
  <DocSecurity>0</DocSecurity>
  <Lines>84</Lines>
  <Paragraphs>55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Hewlett-Packard Company</Company>
  <LinksUpToDate>false</LinksUpToDate>
  <CharactersWithSpaces>27918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Agne Virsilaite</dc:creator>
  <cp:lastModifiedBy>Aušra Jasukaitienė</cp:lastModifiedBy>
  <cp:revision>11</cp:revision>
  <dcterms:created xsi:type="dcterms:W3CDTF">2025-09-23T16:59:00Z</dcterms:created>
  <dcterms:modified xsi:type="dcterms:W3CDTF">2025-09-28T12:47:00Z</dcterms:modified>
</cp:coreProperties>
</file>